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center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GRADE 9 RATIONALIZED KISWAHILI SCHEME OF WORK TERM 2</w:t>
      </w:r>
    </w:p>
    <w:tbl>
      <w:tblPr>
        <w:tblStyle w:val="style15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583"/>
        <w:gridCol w:w="881"/>
        <w:gridCol w:w="1281"/>
        <w:gridCol w:w="1306"/>
        <w:gridCol w:w="3443"/>
        <w:gridCol w:w="2980"/>
        <w:gridCol w:w="1508"/>
        <w:gridCol w:w="1169"/>
        <w:gridCol w:w="1149"/>
        <w:gridCol w:w="1093"/>
      </w:tblGrid>
      <w:tr>
        <w:trPr/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WIKI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KIPINDI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MADA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MADA NDOGO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cs="Times New Roman" w:hAnsi="Times New Roman"/>
                <w:b/>
                <w:bCs/>
                <w:sz w:val="24"/>
                <w:szCs w:val="24"/>
              </w:rPr>
              <w:t xml:space="preserve">MATOKEO MAALUM YA KIPINDI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SHUGHULI ZA UJIFUNZAJI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SWALI DADISI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cs="Times New Roman" w:hAnsi="Times New Roman"/>
                <w:b/>
                <w:bCs/>
                <w:sz w:val="24"/>
                <w:szCs w:val="24"/>
              </w:rPr>
              <w:t xml:space="preserve">NYENZO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TATHMINI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TAFAKURI </w:t>
            </w:r>
          </w:p>
        </w:tc>
      </w:tr>
      <w:tr>
        <w:tblPrEx/>
        <w:trPr/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Usalama Barabarani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Kusoma.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Kusoma kwa Kina:Ushairi –Dhamira.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Kufikia mwisho wa kipindi,mwanafunzi aweze;:</w:t>
            </w:r>
          </w:p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Kueleza maana ya  dhamira.</w:t>
            </w:r>
          </w:p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Kuchambua shairi kwa kuzingatia dhamira.</w:t>
            </w:r>
          </w:p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Kuchangamkia usomaji wa kina wa mashairi ili kupata ujumbe wake</w:t>
            </w:r>
            <w:bookmarkStart w:id="0" w:name="_GoBack"/>
            <w:bookmarkEnd w:id="0"/>
            <w:r>
              <w:rPr>
                <w:rFonts w:ascii="Times New Roman" w:cs="Times New Roman" w:hAnsi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Katika makundi,mwanafunzi aelekezwe: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Kutafiti maktabani au mtandaoni maana ya dhamira katika fasihi na kuwasilisha matokeo ya utafiti wake darasani.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Kusoma mashairi kitabuni na katika diwani ya mashairi iliyoteuliwa  na kuyachambua kwa kuzingatia dhamira.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Kutambua na kufafanua dhamira ya mashairi aliyoyasoma.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Je,dhamira ni nini?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Diwani ya Mashairi.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Top Scholar Kiswahili uk 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Matini ya mwalimu.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Orodha hakiki.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Kuuliza na kujibu maswali.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Kutambua.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Kusoma.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Kusoma kwa Kina:Ushairi.-Maudhui.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Kufikia mwisho wa kipindi,mwanafunzi aweze;:</w:t>
            </w:r>
          </w:p>
          <w:p>
            <w:pPr>
              <w:pStyle w:val="style179"/>
              <w:numPr>
                <w:ilvl w:val="0"/>
                <w:numId w:val="29"/>
              </w:numPr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Kueleza maana ya maudhui katika fasihi.</w:t>
            </w:r>
          </w:p>
          <w:p>
            <w:pPr>
              <w:pStyle w:val="style179"/>
              <w:numPr>
                <w:ilvl w:val="0"/>
                <w:numId w:val="29"/>
              </w:numPr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Kuchambua shairi kwa kuzingatia maudhui.</w:t>
            </w:r>
          </w:p>
          <w:p>
            <w:pPr>
              <w:pStyle w:val="style179"/>
              <w:numPr>
                <w:ilvl w:val="0"/>
                <w:numId w:val="29"/>
              </w:numPr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Kuchangamkia usomaji wa kina wa mashairi ili kupata ujumbe wake.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Katika makundi,mwanafunzi aelekezwe: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Kutafiti maktabani au mtandaoni maana ya maudhui katika fasihi.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Kusoma na kujadili maudhui katika mashairi aliyosoma.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Kusoma mashairi katika diwani ya mashairi iliyoteuliwa na kuyachambua kwa kuzingatia maudhui kisha awasilishe kazi yake.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Je,mashairi uliyowahi kuyasoma yalizungumzia nini?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Top Scholar Kiswahili uk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Diwani ya Mashairi.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Matini ya mwalimu.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Orodha hakiki.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Kuuliza na kujibu maswali.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Kujadili.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Kuandika.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Insha za Kubuni – Methali.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Kufikia mwisho wa kipindi,mwanafunzi aweze;:</w:t>
            </w:r>
          </w:p>
          <w:p>
            <w:pPr>
              <w:pStyle w:val="style179"/>
              <w:numPr>
                <w:ilvl w:val="0"/>
                <w:numId w:val="28"/>
              </w:numPr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Kueleza maana ya insha za methali ili kuipambanua.</w:t>
            </w:r>
          </w:p>
          <w:p>
            <w:pPr>
              <w:pStyle w:val="style179"/>
              <w:numPr>
                <w:ilvl w:val="0"/>
                <w:numId w:val="28"/>
              </w:numPr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Kujadili vipengele yya insha ya methali.</w:t>
            </w:r>
          </w:p>
          <w:p>
            <w:pPr>
              <w:pStyle w:val="style179"/>
              <w:numPr>
                <w:ilvl w:val="0"/>
                <w:numId w:val="28"/>
              </w:numPr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Kufurahia kufasiri methali na kuziandikia insha zinazoafiki ili kujenga ubunifu.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Katika makundi mwanafunzi aelekezwe;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Kueleza maana ya insha za methali.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Kusoma vielelezo vya insha za methali 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Kutambua na kujadili vipengele vya insha ya methali katika vielelezo vya insha alizosoma.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Je,unazingatia nini unapoandika insha ya methali?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Top Scholar Kiswahili uk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Vielelezo vya insha za methali.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Matini ya mwalimu.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Kujadili.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Kuuliza na kujibu maswali.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Orodha hakiki.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Kuandika.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Insha za Kubuni –Methali.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Kufikia mwisho wa kipindi,mwanafunzi aweze;:</w:t>
            </w:r>
          </w:p>
          <w:p>
            <w:pPr>
              <w:pStyle w:val="style179"/>
              <w:numPr>
                <w:ilvl w:val="0"/>
                <w:numId w:val="27"/>
              </w:numPr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Kuandika insha ya methali kwa kuzingatia vipengele vya uandishi husika.</w:t>
            </w:r>
          </w:p>
          <w:p>
            <w:pPr>
              <w:pStyle w:val="style179"/>
              <w:numPr>
                <w:ilvl w:val="0"/>
                <w:numId w:val="27"/>
              </w:numPr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Kuchangamkia kuandika insha za methali.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Akiwa peke yake,mwanafunzi aelekezwe: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Kuandika insha ya methali k.v (kuhusu methali zinazoangazia usalama barabarani;polepole ndio mwendo,haraka haraka haina Baraka ) kwa kuzingatia vipengele vya uandishi wa insha ya methali.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Kuwasomea wenzake insha aliyoandika ili waitolee maoni.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Je,unahitaji nini unapoandika insha ya methali?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Top Scholar Kiswahili uk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Matini ya mwalimu.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Kuandika.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Wanafunzi kufanyiana tathmini.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Orodha hakiki.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Potifolio.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Sarufi.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Vielezi vya Namna.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Kufikia mwisho wa kipindi,mwanafunzi aweze;</w:t>
            </w:r>
          </w:p>
          <w:p>
            <w:pPr>
              <w:pStyle w:val="style179"/>
              <w:numPr>
                <w:ilvl w:val="0"/>
                <w:numId w:val="26"/>
              </w:numPr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Kutambua vielezi vya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namna katika matini.</w:t>
            </w:r>
          </w:p>
          <w:p>
            <w:pPr>
              <w:pStyle w:val="style179"/>
              <w:numPr>
                <w:ilvl w:val="0"/>
                <w:numId w:val="26"/>
              </w:numPr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Kutumia vielezi vya namna ipasavyo katika matini.</w:t>
            </w:r>
          </w:p>
          <w:p>
            <w:pPr>
              <w:pStyle w:val="style179"/>
              <w:numPr>
                <w:ilvl w:val="0"/>
                <w:numId w:val="26"/>
              </w:numPr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Kuchangamkia kutumia vielezi vya namna katika matini.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Katika makundi,wakiwa wawili wawili,mwanafunzi aelekezwe: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Kueleza maana ya vielezi namna kwa kutoa mifano mwafaka.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Kuchopoa vielezi vya namna kutoka kwenye chati,kadi maneno,kapu maneno.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Kuvipigia mstari vielezi vya namna katika orodha ya maneno,sentensi au tarakilishi kwa kuvikolezea wino.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kutunga sentensi au vifungu vifupi kwa kutumia vielezi vya namna wakizingatia masuala mtambuko.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Je,vielezi vya nanma huhusu nini?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Je,unafahamu vielezi vipi?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Top Scholar Kiswahili uk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Kadi maneno.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Kapu maneno.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Chati.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Matini ya Mwalimu.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Kutambua.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Orodha hakiki.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Kuuliza na kujibu maswali.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Kujibu maswali.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Sarufi.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Vielezi vya Wakati.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Kufikia mwisho wa kipindi,mwanafunzi aweze:</w:t>
            </w:r>
          </w:p>
          <w:p>
            <w:pPr>
              <w:pStyle w:val="style179"/>
              <w:numPr>
                <w:ilvl w:val="0"/>
                <w:numId w:val="25"/>
              </w:numPr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Kutambua vielezi vya wakati katika matini.</w:t>
            </w:r>
          </w:p>
          <w:p>
            <w:pPr>
              <w:pStyle w:val="style179"/>
              <w:numPr>
                <w:ilvl w:val="0"/>
                <w:numId w:val="25"/>
              </w:numPr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Kutumia vielezi vya wakati ipasavyo katika matini.</w:t>
            </w:r>
          </w:p>
          <w:p>
            <w:pPr>
              <w:pStyle w:val="style179"/>
              <w:numPr>
                <w:ilvl w:val="0"/>
                <w:numId w:val="25"/>
              </w:numPr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Kuchangamkia kutumia vielezi vya wakati katika matini.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Katika makundi,wakiwa wawili wawili au peke yake,mwanafunzi aelekezwe: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Kueleza maana ya vielezi vya wakati kwa kutumia mifano mwafaka.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Kuchopoa vielezi vya wakati kutoka kwenye chati,kadi maneno,kapu maneno au tarakilishi.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Kuvipigia mstari vielezi vya wakati katika sentensi na vifungu.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kutunga sentensi au vifungu vifupi kwa kutumia vielezi vya wakati akizingatia masuala mtambuko.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Je,vielezi huchangia vipi katika mawasiliano?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Je,vielezi vya wakati huhusu nini?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Top Scholar Kiswahili uk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Matini ya mwalimu.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Kadi maneno.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Kapu maneno.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Tarakilishi.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Kutambua.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Kuuliza na Kujibu maswali.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Orodha hakiki.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Kutunga sentensi.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Huduma Katika Asasi za Kijamii.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Kusikiliza na Kuzungumza.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Kusikiliza kwa Kutathmini.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Kufikia mwisho wa kipindi,mwanafunzi aweze:</w:t>
            </w:r>
          </w:p>
          <w:p>
            <w:pPr>
              <w:pStyle w:val="style179"/>
              <w:numPr>
                <w:ilvl w:val="0"/>
                <w:numId w:val="24"/>
              </w:numPr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Kueleza maana ya kusikiliza kwa kutathmini ili kuibainisha.</w:t>
            </w:r>
          </w:p>
          <w:p>
            <w:pPr>
              <w:pStyle w:val="style179"/>
              <w:numPr>
                <w:ilvl w:val="0"/>
                <w:numId w:val="24"/>
              </w:numPr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Kujadili vipengele vya kuzingatia katika kusikiliza kwa kutathmini.</w:t>
            </w:r>
          </w:p>
          <w:p>
            <w:pPr>
              <w:pStyle w:val="style179"/>
              <w:numPr>
                <w:ilvl w:val="0"/>
                <w:numId w:val="24"/>
              </w:numPr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Kuchangamkia kushiriki katika kusikiliza kwa kuchanganua ili kuboresha mawasiliano.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Katika makundi,mwanafunzi aelekezwe;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Kueleza maana ya kusikiliza kwa kutathmini ili kubainisha.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Kujadili vipengele vya kuzingatia katika kusikiliza kwa kutathmini kutoka kwa mazungumzo mafupi.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kusikiliza mazungumzo kuhusu suala lengwa kutoka kwa mwalimu au katika vifaa vya kidijitali huku akijadili vipengele vya kusikiliza kwa kutathmini vilivyozingatiwa.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Je,kusikiliza kwa kutathmini Kuna maana gani?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Je,tunafaa kuzingatia vipengele vipi katika kusikiliza kwa kutathmini?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Top Scholar Kiswahili uk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Matini ya mwalimu.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Vifaa vya kidijitali.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Kusikiliza.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Orodha hakiki.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Kuuliza na kujibu maswali.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Kusikiliza na Kuzungumza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Kusikiliza kwa Kutathmini.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Kufikia mwisho wa kipindi,mwanafunzi aweze;</w:t>
            </w:r>
          </w:p>
          <w:p>
            <w:pPr>
              <w:pStyle w:val="style179"/>
              <w:numPr>
                <w:ilvl w:val="0"/>
                <w:numId w:val="23"/>
              </w:numPr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Kutathmini ujumbe wa mzungumzaji na mtazamo wa msemaji kuhusu anachokizungumzia.</w:t>
            </w:r>
          </w:p>
          <w:p>
            <w:pPr>
              <w:pStyle w:val="style179"/>
              <w:numPr>
                <w:ilvl w:val="0"/>
                <w:numId w:val="23"/>
              </w:numPr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Kueleza maana ya msamiati kama ulivyotumiwa katika matini aliyosikiliza.</w:t>
            </w:r>
          </w:p>
          <w:p>
            <w:pPr>
              <w:pStyle w:val="style179"/>
              <w:numPr>
                <w:ilvl w:val="0"/>
                <w:numId w:val="23"/>
              </w:numPr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Kuchangamkia kushiriki katika kusikiliza kwa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kuchanganua ili kuboresha mawasiliano.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Katika makundi,mwanafunzi aelekezwe: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Kusikiliza mazungumzo kuhusu suala lengwa.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Kutathmini ujumbe wa mzungumzaji.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Kutathmini mtazamo wa msemaji kuhusu anachokizungumzia.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Kutoa maoni kuhusu suala linaloshughulikiwa katika kauli au kifungu alichosikiliza.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Kusikiliza matini kuhusu suala lengwa kutoka kwenye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kifaa cha kidijitali na kueleza maana ya msamiati ambao umetumiwa katika matini hiyo.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Je,unazingatia nini ili kupata ujumbe unaowasilishwa na mzungumzaji?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Top Scholar Kiswahili uk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Matini ya mwalimu.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Vifaa vya kidijitali.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Kuuliza na kujibu maswali.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Orodha hakiki.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Kusikiliza.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Kusoma.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Ufupisho.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Kufikia mwisho wa kipindi,mwanafunzi aweze;:</w:t>
            </w:r>
          </w:p>
          <w:p>
            <w:pPr>
              <w:pStyle w:val="style179"/>
              <w:numPr>
                <w:ilvl w:val="0"/>
                <w:numId w:val="22"/>
              </w:numPr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Kueleza maana ya ufupisho ili kuupambanua.</w:t>
            </w:r>
          </w:p>
          <w:p>
            <w:pPr>
              <w:pStyle w:val="style179"/>
              <w:numPr>
                <w:ilvl w:val="0"/>
                <w:numId w:val="22"/>
              </w:numPr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Kujadili vipengele vya ufupisho wa kifungu.</w:t>
            </w:r>
          </w:p>
          <w:p>
            <w:pPr>
              <w:pStyle w:val="style179"/>
              <w:numPr>
                <w:ilvl w:val="0"/>
                <w:numId w:val="22"/>
              </w:numPr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Kujenga mazoea ya kuwasiliana kwa maelezo mafupi.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Katika makundi,mwanafunzi aelekezwe: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Kutafiti kuhusu maana ya ufupisho na kuwasilisha maana hiyo darasani.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Kutafiti mtandaoni au vitabuni kuhusu vipengele vya kuzingatia katika kufupisha habari ya kifungu.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kujadili vipengele vya kuzingatia katika kufupisha habari ya kifungu na kuwasilisha darasani.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Je,unazingatia nini unapotaka kueleza jambo kwa ufupi?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Top Scholar Kiswahili uk 78-81.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Matini ya mwalimu.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Vifaa vya kidijitali.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Kujadili.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Wanafunzi kufanyiana tathmini.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Kuuliza na kujibu maswali.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Kusoma.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Ufupisho.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Kufikia mwisho wa kipindi,mwanafunzi aweze:</w:t>
            </w:r>
          </w:p>
          <w:p>
            <w:pPr>
              <w:pStyle w:val="style179"/>
              <w:numPr>
                <w:ilvl w:val="0"/>
                <w:numId w:val="21"/>
              </w:numPr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Kusoma kifungu kuhusu suala lengwa.</w:t>
            </w:r>
          </w:p>
          <w:p>
            <w:pPr>
              <w:pStyle w:val="style179"/>
              <w:numPr>
                <w:ilvl w:val="0"/>
                <w:numId w:val="21"/>
              </w:numPr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Kufupisha kifungu akizingatia vipengele vya ufupisho.</w:t>
            </w:r>
          </w:p>
          <w:p>
            <w:pPr>
              <w:pStyle w:val="style179"/>
              <w:numPr>
                <w:ilvl w:val="0"/>
                <w:numId w:val="21"/>
              </w:numPr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Kujenga mazoea ya kuwasiliana kwa maelezo mafupi.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Katika makundi au peke yake,mwanafunzi aelekezwe: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Kusoma kifungu kuhusu suala lengwa katika matini andishi au ya kidijitali.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Kufupisha kifungu alichosoma kwa kuzingatia vipengele vya ufupisho.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Kusakura vifungu mbalimbali mtandaoni na kuvifupisha kwa kuzingatia vipengele vya ufupisho.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Kumsomea mwenzake kifungu alichofupisha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akizingatia vipengele vya ufupisho ili amtolee maoni.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Je,unazingatia nini unapotaka kueleza jambo kwa ufupi?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Top Scholar Kiswahili uk 78-81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Vifungu.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Vifaa vya kidijitali.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Orodha hakiki.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Wanafunzi kufanyiana tathmini.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Potifolio.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Kuandika.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Insha za Kubuni –Maelezo.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Kufikia mwisho wa kipindi,mwanafunzi aweze:</w:t>
            </w:r>
          </w:p>
          <w:p>
            <w:pPr>
              <w:pStyle w:val="style179"/>
              <w:numPr>
                <w:ilvl w:val="0"/>
                <w:numId w:val="20"/>
              </w:numPr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Kutambua lugha inayoathiri hisia mbalimbali katika insha ya maelezo.</w:t>
            </w:r>
          </w:p>
          <w:p>
            <w:pPr>
              <w:pStyle w:val="style179"/>
              <w:numPr>
                <w:ilvl w:val="0"/>
                <w:numId w:val="20"/>
              </w:numPr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Kujadili umuhimu wa kutumia lugha inayoathiri hisia mbalimbali katika insha ya maelezo.</w:t>
            </w:r>
          </w:p>
          <w:p>
            <w:pPr>
              <w:pStyle w:val="style179"/>
              <w:numPr>
                <w:ilvl w:val="0"/>
                <w:numId w:val="20"/>
              </w:numPr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Kufurahia kuandika insha yenye maelezo yanayojenga picha dhahiri.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Katika makundi,mwanafunzi aelekezwe;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Kutambua lugha inayoathiri hisia katika insha ya maelezo kutoka kwa vielelezo vya insha kwenye matini za kimaandishi na za kidijitali.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kutambua jinsi matumizi ya lugha katika insha ya maelezo yanavyoathiri hisia mbalimbali.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kujadili umuhimu wa lugha inayoathiri hisia hisia kutokana na kifungu kwenye kitabu au kifaa cha kidijitali.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Je,ni nini kinafanya maelezo katika insha kudhihirika?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Top Scholar Kiswahili uk 82-84.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Vielelezo vya insha za maelezo.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Vifaa vya kidijitali.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Matini ya mwalimu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Kujadili 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Kuuliza na kujibu maswali.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Orodha hakiki.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Kuandika.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Insha za Kubuni – Maelezo.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Kufikia mwisho wa kipindi,mwanafunzi aweze::</w:t>
            </w:r>
          </w:p>
          <w:p>
            <w:pPr>
              <w:pStyle w:val="style179"/>
              <w:numPr>
                <w:ilvl w:val="0"/>
                <w:numId w:val="19"/>
              </w:numPr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Kuteua mada ya insha ya maelezo atakayoandika.</w:t>
            </w:r>
          </w:p>
          <w:p>
            <w:pPr>
              <w:pStyle w:val="style179"/>
              <w:numPr>
                <w:ilvl w:val="0"/>
                <w:numId w:val="19"/>
              </w:numPr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Kutumia ipasavyo lugha inayoathiri hisia mbalimbali katika kuandika insha ya maelezo.</w:t>
            </w:r>
          </w:p>
          <w:p>
            <w:pPr>
              <w:pStyle w:val="style179"/>
              <w:numPr>
                <w:ilvl w:val="0"/>
                <w:numId w:val="19"/>
              </w:numPr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Kufurahia kuandika insha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yenye maelezo yanayojenga picha dhahiri.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Katika makundi,mwanafunzi aelekezwe;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Kuandika insha ya maelezo kwa kuzingatia lugha inayoathiri hisia mbalimbali na kutekeleza majukumu ya kushawishi,kuburudisha,kupasha habari.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Kuwasomea wenzake insha ya maelezo aliyoandika ili waitolee maoni.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Je,ni nini kinafanya maelezo katika insha kudhihirika?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Top Scholar Kiswahili uk 82-84.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Vifaa vya kidijitali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Kuandika.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Orodha hakiki.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Sarufi.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Vielezi vya Mahali.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Kufikia mwisho wa kipindi,mwanafunzi aweze:</w:t>
            </w:r>
          </w:p>
          <w:p>
            <w:pPr>
              <w:pStyle w:val="style179"/>
              <w:numPr>
                <w:ilvl w:val="0"/>
                <w:numId w:val="18"/>
              </w:numPr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Kutambua vielezi vya mahali katika matini.</w:t>
            </w:r>
          </w:p>
          <w:p>
            <w:pPr>
              <w:pStyle w:val="style179"/>
              <w:numPr>
                <w:ilvl w:val="0"/>
                <w:numId w:val="18"/>
              </w:numPr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Kutumia vielezi vya mahali ipasavyo katika matini.</w:t>
            </w:r>
          </w:p>
          <w:p>
            <w:pPr>
              <w:pStyle w:val="style179"/>
              <w:numPr>
                <w:ilvl w:val="0"/>
                <w:numId w:val="18"/>
              </w:numPr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Kuchangamkia kutumia vielezi vya mahali katika sentensi na vifungu.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Katika makundi au wawili wawili,mwanafunzi aelekezwe: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Kueleza maana ya vielezi vya mahali kwa kutumia mifano mwafaka.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Kuchopoa vielezi vya mahali kwenye chati,kadi maneno,kapu maneno au tarakilishi.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Kuvipigia mstari vielezi vya mahali katika sentensi na vifungu.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Kujaza nafasi katika sentensi au vifungu kwa kutumia vielezi vya mahali.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Kutunga sentensi au vifungu kwa kutumia vielezi vya mahali.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Je,ni mahali gani panaweza kutajwa na vielezi vya mahali?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Top Scholar Kiswahili uk 84-85.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Matini ya mwalimu.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Kapu maneno.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Kadi maneno.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Vifaa vya kidijitali.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Kutunga sentensi.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Kujaza mapengo.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Orodha hakiki.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Sarufi.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Vielezi vya Idadi.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Kufikia mwisho wa kipindi,mwanafunzi aweze:</w:t>
            </w:r>
          </w:p>
          <w:p>
            <w:pPr>
              <w:pStyle w:val="style179"/>
              <w:numPr>
                <w:ilvl w:val="0"/>
                <w:numId w:val="17"/>
              </w:numPr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Kutambua vielezi vya idadi katika matini.</w:t>
            </w:r>
          </w:p>
          <w:p>
            <w:pPr>
              <w:pStyle w:val="style179"/>
              <w:numPr>
                <w:ilvl w:val="0"/>
                <w:numId w:val="17"/>
              </w:numPr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Kutumia vielezi vya idadi ipasavyo katika matini.</w:t>
            </w:r>
          </w:p>
          <w:p>
            <w:pPr>
              <w:pStyle w:val="style179"/>
              <w:numPr>
                <w:ilvl w:val="0"/>
                <w:numId w:val="17"/>
              </w:numPr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Kuchangamkia kutumia vielezi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vya idadi katika sentensi na vifungu.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Katika makundi ,wakiwa wawili au peke yake,mwanafunzi aelekezwe: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Kueleza maana ya vielezi vya idadi kwa kutumia mifano mwafaka.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Kuchopoa vielezi vya idadi kwenye chati,kadi maneno,kapu maneno au tarakilishi.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Kuvipigia mstari vielezi vya idadi katika sentensi na vifungu.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Kujaza nafasi katika sentensi au vifungu kwa kutumia vielezi vya idadi.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Kutunga sentensi au vifungu kwa kutumia vielezi vya idadi.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Je,ni idadi gani zinaweza kutajwa na vielezi vya idadi?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Top Scholar Kiswahili uk 85-87.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Kadi maneno.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Kapu maneno.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Matini ya mwalimu.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Orodha hakiki.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Kujaza mapengo.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Kutunga sentensi.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Kuuliza na kujibu maswali.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Misukosuko ya Kijamii.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Kusikiliza na Kuzungumza.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Uzungumzaji wa Kushawishi.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Kufikia mwisho wa kipindi,mwanafunzi aweze:</w:t>
            </w:r>
          </w:p>
          <w:p>
            <w:pPr>
              <w:pStyle w:val="style179"/>
              <w:numPr>
                <w:ilvl w:val="0"/>
                <w:numId w:val="15"/>
              </w:numPr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Kueleza maana ya uzungumzaji wa kushawishi ili kuupambanua.</w:t>
            </w:r>
          </w:p>
          <w:p>
            <w:pPr>
              <w:pStyle w:val="style179"/>
              <w:numPr>
                <w:ilvl w:val="0"/>
                <w:numId w:val="15"/>
              </w:numPr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Kujadili vipengele vya kuzingatia katika uzungumzaji wa kushawishi.</w:t>
            </w:r>
          </w:p>
          <w:p>
            <w:pPr>
              <w:pStyle w:val="style179"/>
              <w:numPr>
                <w:ilvl w:val="0"/>
                <w:numId w:val="15"/>
              </w:numPr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Kujenga mazoea ya kuwasilisha hoja kwa mazungumzo yanayoshawishi hadhira.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Katika makundi,mwanafunzi aelekezwe;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Kutafiti na kueleza maana ya uzungumzaji wa kushawishi.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Kubainisha miktadha katika jamii ambamo uzungumzaji wa kushawishi hutokea.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Kusikiliza uzungumzaji wa kushawishi kuhusu suala lengwa kutoka kwa kifaa cha kidijitali na kubainisha vipengele vya uzungumzaji wa kushawishi vilivyozingatiwa.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Kujadili vipengele vya kuzingatia katika uzungumzaji wa kushawishi.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Je,ni lini tunatumia mazungumzo ya kushawishi?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Top Scholar Kiswahili uk 88-89.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Picha.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Matini ya mwalimu.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Kujadili.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Kuuliza na kujibu maswali.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Orodha hakiki.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Kusikiliza na Kuzungumza.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Uzungumzaji wa Kushawishi.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Kufikia mwisho wa kipindi,mwanafunzi aweze;</w:t>
            </w:r>
          </w:p>
          <w:p>
            <w:pPr>
              <w:pStyle w:val="style179"/>
              <w:numPr>
                <w:ilvl w:val="0"/>
                <w:numId w:val="14"/>
              </w:numPr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Kubuni mazungumzo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mepesi kuhusu suala lengwa.</w:t>
            </w:r>
          </w:p>
          <w:p>
            <w:pPr>
              <w:pStyle w:val="style179"/>
              <w:numPr>
                <w:ilvl w:val="0"/>
                <w:numId w:val="14"/>
              </w:numPr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Kufanya mazungumzo ya kushawishi akizingatia vipengele vya uzungumzaji wa kushawishi.</w:t>
            </w:r>
          </w:p>
          <w:p>
            <w:pPr>
              <w:pStyle w:val="style179"/>
              <w:numPr>
                <w:ilvl w:val="0"/>
                <w:numId w:val="14"/>
              </w:numPr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Kujenga mazoea ya kuwasilisha hoja kwa mazungumzo yanayoshawishi hadhira.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Katika makundi,mwanafunzi aelekezwe;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Kubuni mazungumzo mepesi kuhusu suala lengwa na kuwawasilishia wenzake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wamtathmini iwapo ametumia vipengele vifaavyo vya uwasilishaji wa uzungumzaji wa kushawishi.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Kufanya mazungumzo waliyobuni mbele ya wenzao huku wakizingatia vipengele vifaavyo vya uzungumzaji wa kushawishi.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Je,utafanya nini ili mazungumzo yako yawe na ushawishi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kwa wengine?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Top Scholar Kiswahili uk 89-91.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Vifaa vya kidijitali.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Matini ya mwalimu.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Orodha hakiki.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Kujadili.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Wanafunzi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kufanyiana tathmini.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Kusoma.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Kusoma kwa Kina:Ushairi –Mandhari.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Kufikia mwisho wa kipindi,mwanafunzi aweze:</w:t>
            </w:r>
          </w:p>
          <w:p>
            <w:pPr>
              <w:pStyle w:val="style179"/>
              <w:numPr>
                <w:ilvl w:val="0"/>
                <w:numId w:val="13"/>
              </w:numPr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Kueleza maana ya mandhari katika fasihi.</w:t>
            </w:r>
          </w:p>
          <w:p>
            <w:pPr>
              <w:pStyle w:val="style179"/>
              <w:numPr>
                <w:ilvl w:val="0"/>
                <w:numId w:val="13"/>
              </w:numPr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Kutambua mandhari mbalimbali katika shairi.</w:t>
            </w:r>
          </w:p>
          <w:p>
            <w:pPr>
              <w:pStyle w:val="style179"/>
              <w:numPr>
                <w:ilvl w:val="0"/>
                <w:numId w:val="13"/>
              </w:numPr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Kuchangamkia nafasi ya mandhari katika shairi.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Katika makundi ,mwanafunzi aelekezwe ;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Kutafiti mtandaoni au maktabani maana ya mandhari katika fasihi.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Kusoma mashairi mbalimbali ili kutambua mandhari mbalimbali katika shairi.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Kueleza umuhimu wa mandhari katika shairi.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Je,mandhari yana umuhimu upi?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Je,mashairi uliyosoma yana mandhari ya aina gani?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Top Scholar Kiswahili uk 91-93.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Matini ya mwalimu.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Diwani ya mashairi.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Kutambua.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Kusoma.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Orodha hakiki.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Kuuliza na kujibu maswali.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Kusoma.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Kusoma kwa Kina:Ushairi – Muundo.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Kufikia mwisho wa kipindi,mwanafunzi aweze::</w:t>
            </w:r>
          </w:p>
          <w:p>
            <w:pPr>
              <w:pStyle w:val="style179"/>
              <w:numPr>
                <w:ilvl w:val="0"/>
                <w:numId w:val="12"/>
              </w:numPr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Kufafanua vipengele vya muundo katika shairi.</w:t>
            </w:r>
          </w:p>
          <w:p>
            <w:pPr>
              <w:pStyle w:val="style179"/>
              <w:numPr>
                <w:ilvl w:val="0"/>
                <w:numId w:val="12"/>
              </w:numPr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Kuchambua shairi kwa kuzingatia mandhari na muundo.</w:t>
            </w:r>
          </w:p>
          <w:p>
            <w:pPr>
              <w:pStyle w:val="style179"/>
              <w:numPr>
                <w:ilvl w:val="0"/>
                <w:numId w:val="12"/>
              </w:numPr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Kuchangamkia nafasi ya mandhari na muundo katika shairi.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Katika makundi,mwanafunzi aelekezwe;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Kufafanua vipengele vya muundo wa shairi ili kuipambanua.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Kughani mashairi ili kutambua mandhari na muundo katika shairi.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Kusoma mashairi katika diwani ya mashairi iliyoteuliwa na kuyachambua kwa kuzingatia mandhari na muundo kisha awasilishe kazi yake kwa wenzake ili waitolee maoni.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Je,vipengele vya muundo vinahusu nini?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Top scholar Kiswahili uk 92-93.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Diwani ya mashairi.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Matini ya mwalimu.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Orodha hakiki.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Kutambua.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Kuuliza na kujibu maswali.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Wanafunzi kufanyiana tathmini.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Kuandika.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Viakifishi.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Kufikia mwisho wa kipindi,mwanafunzi aweze;</w:t>
            </w:r>
          </w:p>
          <w:p>
            <w:pPr>
              <w:pStyle w:val="style179"/>
              <w:numPr>
                <w:ilvl w:val="0"/>
                <w:numId w:val="11"/>
              </w:numPr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Kutambua matumizi ya mabano katika matini.</w:t>
            </w:r>
          </w:p>
          <w:p>
            <w:pPr>
              <w:pStyle w:val="style179"/>
              <w:numPr>
                <w:ilvl w:val="0"/>
                <w:numId w:val="11"/>
              </w:numPr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Kutumia mabano ipasavyo katika matini.</w:t>
            </w:r>
          </w:p>
          <w:p>
            <w:pPr>
              <w:pStyle w:val="style179"/>
              <w:numPr>
                <w:ilvl w:val="0"/>
                <w:numId w:val="11"/>
              </w:numPr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Kujenga mazoea ya kutumia ipasavyo mabano katika matini ili kufanikisha mawasiliano.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Katika makundi,mwanafunzi aelekezwe;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Kutambua alama ya mabano.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Kutambua matumizi ya mabano katika maneno,sentensi au vifungu vya maneno kwenye matini andishi na za kidijitali.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Kuandika maneno,sentensi au vifungu vya maneno kuhusu suala lengwa akitumia mabano ipasavyo.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Kusahihisha kifungu ambacho hakijatumia mabano ipasavyo.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Kuandika kwenye kifaa cha kidijitali au daftarini kifungu kifupi kwa kutumia mabano ipasavyo.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Je,mabano hutumiwa vipi katika matini?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Top Scholar Kiswahili uk 93-95.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Matini ya mwalimu.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Vifaa vya kidijitali.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Kutunga sentensi na vifungu.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Kuuliza na kujibu maswali.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Orodha hakiki.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Kujadili.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Kuandika.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Viakifishi.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Kufikia mwisho wa kipindi,mwanafunzi aweze;</w:t>
            </w:r>
          </w:p>
          <w:p>
            <w:pPr>
              <w:pStyle w:val="style179"/>
              <w:numPr>
                <w:ilvl w:val="0"/>
                <w:numId w:val="10"/>
              </w:numPr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Kutambua matumizi ya kistari kifupi katika matini.</w:t>
            </w:r>
          </w:p>
          <w:p>
            <w:pPr>
              <w:pStyle w:val="style179"/>
              <w:numPr>
                <w:ilvl w:val="0"/>
                <w:numId w:val="10"/>
              </w:numPr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Kutumia kistari kifupi ipasavyo katika matini.</w:t>
            </w:r>
          </w:p>
          <w:p>
            <w:pPr>
              <w:pStyle w:val="style179"/>
              <w:numPr>
                <w:ilvl w:val="0"/>
                <w:numId w:val="10"/>
              </w:numPr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Kujenga mazoea ya kutumia ipasavyo kistari kifupi katika matini ili kufanikisha mawasiliano.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Katika makundi,mwanafunzi  aelekezwe;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Kutambua matumizi ya kistari kifupi katika maneno,sentensi au vifungu vya maneno kwenye matini andishi na za kidijitali.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Kuandika maneno,sentensi au vifungu vya maneno kuhusu suala lengwa akitumia kistari kifupi.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Kusahihisha kifungu ambacho hakijatumia kistari kifupi ipasavyo.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Kuandika daftarini au kifaa cha kidijitali kifungu kifupi kwa kutumia kistari kifupi ipasavyo.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Je,kistari kifupi hutumiwa vipi katika matini?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Top Scholar Kiswahili uk 94-95.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Matini ya mwalimu.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Vifaa vya kidijitali.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Kuuliza na kujibu maswali.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Mazoezi.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Kutunga sentensi na vifungu.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Orodha hakiki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Wanafunzi kufanyiana tathmini.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Sarufi.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Ngeli na Upatanisho wa Kisarufi: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Ngeli ya   U-ZI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Kufikia mwisho wa kipindi,mwanafunzi aweze:</w:t>
            </w:r>
          </w:p>
          <w:p>
            <w:pPr>
              <w:pStyle w:val="style179"/>
              <w:numPr>
                <w:ilvl w:val="0"/>
                <w:numId w:val="9"/>
              </w:numPr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Kutambua viambishi vya upatanisho wa kisarufi vya ngeli ya U-ZI katika sentensi.</w:t>
            </w:r>
          </w:p>
          <w:p>
            <w:pPr>
              <w:pStyle w:val="style179"/>
              <w:numPr>
                <w:ilvl w:val="0"/>
                <w:numId w:val="9"/>
              </w:numPr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Kutumia nomino za ngeli ya U-ZI  katika matini kwa kuzingatia upatanisho ufaao wa kisarufi.</w:t>
            </w:r>
          </w:p>
          <w:p>
            <w:pPr>
              <w:pStyle w:val="style179"/>
              <w:numPr>
                <w:ilvl w:val="0"/>
                <w:numId w:val="9"/>
              </w:numPr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Kuchangamkia upatanisho ufaao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wa ngeli ya U-ZI  ili kijenga ufasaha wa lugha.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Katika makundi,mwanafunzi aelekezwe;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Kutambua viambishi vya upatanisho wa kisarufi vya ngeli ya U-ZI katika sentensi na mafungu ya maneno.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Kutafiti vitabuni au mtandaoni nomino za ngeli ya U-ZI kisha aziorodheshe daftarini.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Kuchopoa nomino za ngeli ya U-ZI  kwenye chati,kadi maneno,kapu maneno au tarakilishi.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Kuunda sentensi au vifungu vifupi vyenye upatanisho ufaao wa kisarufi wa ngeli ya U-ZI akizingatia masuala mtambuko.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Je,ni vitu gani katika mazingira yako vyenye majina yaliyo katika ngeli ya U-ZI?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TOP Scholar Kiswahili uk 95-96.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Matini ya mwalimu.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Vifaa vya kidijitali.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Kutambua.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Kuuliza na kujibu maswali.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Tathmini ya kuandika.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Wanafunzi kufanyiana tathmini.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Sarufi.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Ngeli na Upatanisho wa Kisarufi: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Ngeli ya YA-YA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Kufikia mwisho wa kipindi,mwanafunzi aweze::</w:t>
            </w:r>
          </w:p>
          <w:p>
            <w:pPr>
              <w:pStyle w:val="style179"/>
              <w:numPr>
                <w:ilvl w:val="0"/>
                <w:numId w:val="8"/>
              </w:numPr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Kutambua viambishi vya upatanisho wa kisarufi vya ngeli ya YA-YA katika sentensi.</w:t>
            </w:r>
          </w:p>
          <w:p>
            <w:pPr>
              <w:pStyle w:val="style179"/>
              <w:numPr>
                <w:ilvl w:val="0"/>
                <w:numId w:val="8"/>
              </w:numPr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Kutumia nomino za ngeli ya YA-YA katika matini kwa kuzingatia upatanisho ufaao wa kisarufi.</w:t>
            </w:r>
          </w:p>
          <w:p>
            <w:pPr>
              <w:pStyle w:val="style179"/>
              <w:numPr>
                <w:ilvl w:val="0"/>
                <w:numId w:val="8"/>
              </w:numPr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Kuchangamkia upatanisho ufaao wa ngeli ya YA-YA ili kujenga ufasaha wa lugha.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Katika makundi ,mwanafunzi aelekezwe;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Kutambua viambishi vya upatanisho wa kisarufi vya ngeli ya YA-YA katika sentensi  na mafungu ya maneno.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Kujaza nafasi katika sentensi kwa kuzingatia upatanisho wa kisarufi wa ngeli ya YA-YA.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Kuchopoa nomino za ngeli ya YA-YA kwenye chati,kadi maneno,kapu maneno au katika tarakilishi.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Kuunda sentensi au vifungu vifupi vyenye upatanisho ufaao wa kisarufi wa ngeli ya YA-YA akizingatia maswala mtambuko.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Je,ni vitu gani uvijuavyo vyenye majina yaliyo katika ngeli ya YA-YA?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Top Scholar Kiswahili uk 96-97.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Matini ya mwalimu.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Orodha hakiki.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Kutambua.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Kuuliza na kujibu maswali.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Matumizi ya Vifaa vya Kidijitali katika Biashara.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Kusikiliza na Kuzungumza.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Kusikiliza kwa Kina - /j/ na /nj/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Kufikia mwisho wa kipindi,mwanafunzi aweze:</w:t>
            </w:r>
          </w:p>
          <w:p>
            <w:pPr>
              <w:pStyle w:val="style179"/>
              <w:numPr>
                <w:ilvl w:val="0"/>
                <w:numId w:val="7"/>
              </w:numPr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Kutambua sauti /j/ na /nj/ katika maneno.</w:t>
            </w:r>
          </w:p>
          <w:p>
            <w:pPr>
              <w:pStyle w:val="style179"/>
              <w:numPr>
                <w:ilvl w:val="0"/>
                <w:numId w:val="7"/>
              </w:numPr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Kutamka maneno yenye sauti /j/ na /nj/ ipasavyo.</w:t>
            </w:r>
          </w:p>
          <w:p>
            <w:pPr>
              <w:pStyle w:val="style179"/>
              <w:numPr>
                <w:ilvl w:val="0"/>
                <w:numId w:val="7"/>
              </w:numPr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Kuchangamkia matamshi bora ya sauti /j/ na /nj/ ili kufanikisha mawasiliano.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Katika makundi,mwanafunzi aelekezwe;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Kutambua sauti /j/ na /nj/ katika maneno.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Kutambua maneno yenye sauti /j/na /nj/ na kuyaorodhesha daftarini.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Kutamka maneno yenye sauti /j/ na /nj/ kwa zamu na usahihi.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Je,ni maneno yapi unayoyajua yaliyo na sauti /j/ na /nj/?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Top Scholar Kiswahili uk 98-99.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Matini ya mwalimu.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Kadi maneno.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Orodha hakiki.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Kutamka.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Wanafunzi kufanyia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na tathmini.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Kuuliza na kujibu maswali..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Kusikiliza na Kuzungumza.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Kusikiliza kwa Kina. -/j/ na /nj/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Kufikia mwisho wa kipindi,mwanafunzi aweze;:</w:t>
            </w:r>
          </w:p>
          <w:p>
            <w:pPr>
              <w:pStyle w:val="style179"/>
              <w:numPr>
                <w:ilvl w:val="0"/>
                <w:numId w:val="6"/>
              </w:numPr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Kutambua jozi ya maneno yenye sauti /j/ na /nj/.</w:t>
            </w:r>
          </w:p>
          <w:p>
            <w:pPr>
              <w:pStyle w:val="style179"/>
              <w:numPr>
                <w:ilvl w:val="0"/>
                <w:numId w:val="6"/>
              </w:numPr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Kubuni vitanzandimi vinavyohusisha sauti /j/ na /nj/.</w:t>
            </w:r>
          </w:p>
          <w:p>
            <w:pPr>
              <w:pStyle w:val="style179"/>
              <w:numPr>
                <w:ilvl w:val="0"/>
                <w:numId w:val="6"/>
              </w:numPr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Kuchangamkia matamshi bora ya sauti /j/ na /nj / ili kufanikisha mawasiliano.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Katika makundi;mwanafunzi aelekezwe;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Kutambua jozi ya maneno yenye sauti /j/ na /nj/.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Kubuni vitanzandimi vinavyohusisha sauti /j/ na /nj/ na kuvikariri kwa wenzake.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Kukariri vitanzandimi walivyobuni darasani na wenzao kutoa maoni.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Je,ni maneno yapi unayoyajua yaliyo na sauti /j/ na /nj/?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Top Scholar Kiswahili uk 98-99.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Vifaa vya kidijitali.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Wanafunzi kufanyiana tathmini.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Orodha hakiki.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Kusoma.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Ufahamu wa Kifungu cha Kishawishi.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Kufikia mwisho wa kipindi,mwanafunzi aweze:</w:t>
            </w:r>
          </w:p>
          <w:p>
            <w:pPr>
              <w:pStyle w:val="style179"/>
              <w:numPr>
                <w:ilvl w:val="0"/>
                <w:numId w:val="5"/>
              </w:numPr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Kusoma kifungu cha kushawishi kutoka kwa matini.</w:t>
            </w:r>
          </w:p>
          <w:p>
            <w:pPr>
              <w:pStyle w:val="style179"/>
              <w:numPr>
                <w:ilvl w:val="0"/>
                <w:numId w:val="5"/>
              </w:numPr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Kudondoa habari mahususi katika kifungu cha kushawishi.</w:t>
            </w:r>
          </w:p>
          <w:p>
            <w:pPr>
              <w:pStyle w:val="style179"/>
              <w:numPr>
                <w:ilvl w:val="0"/>
                <w:numId w:val="5"/>
              </w:numPr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Kuchangamkia usomaji wa kifungu cha kushawishi ili kukuza hamu ya ujifunzaji.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Katika makundi,mwanafunzi aelekezwe;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Kusoma kifungu cha kushawishi katika matini kwa zamu.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Kudondoa habari mahususi katika kifungu cha kushawishi.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Kujibu maswali kutokana na kifungu cha kushawishi alichokisoma.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Kutoa muhtasari wa kifungu cha kushawishi alichokisoma.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Je,ni mambo gani unazingatia unaposoma kifungu cha kushawishi?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Top Scholar Kiswahili uk 100-101.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Vifaa vya kidijitali.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Matini ya mwalimu.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Kusoma.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Kuuliza na kujibu maswali.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Orodha hakiki.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Kusoma.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Ufahamu wa Kifungu cha Kishawishi.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Kufikia mwisho wa kipindi,mwanafunzi aweze:</w:t>
            </w:r>
          </w:p>
          <w:p>
            <w:pPr>
              <w:pStyle w:val="style179"/>
              <w:numPr>
                <w:ilvl w:val="0"/>
                <w:numId w:val="4"/>
              </w:numPr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Kueleza maana za maneno kama yalivyotumiwa katika kifungu cha kushawishi.</w:t>
            </w:r>
          </w:p>
          <w:p>
            <w:pPr>
              <w:pStyle w:val="style179"/>
              <w:numPr>
                <w:ilvl w:val="0"/>
                <w:numId w:val="4"/>
              </w:numPr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Kutunga sentensi sahihi akitumia msamiati katika matini aliyosoma.</w:t>
            </w:r>
          </w:p>
          <w:p>
            <w:pPr>
              <w:pStyle w:val="style179"/>
              <w:numPr>
                <w:ilvl w:val="0"/>
                <w:numId w:val="4"/>
              </w:numPr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Kuchangamkia usomaji wa kifungu cha kushawishi ili kukuza hamu ya ujifunzaji.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Katika makundi,mwanafunzi aelekezwe;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Kutambua msamiati katika kifungu cha kushawishi alichokisoma.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Kueleza maana ya maneno kama yalivyotumika katika kifungu cha kushawishi ili kubainisha matumizi ya lugha shawishi.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Kutunga sentensi akitumia msamiati katika matini aliyoisoma ili kubainisha matumizi ya lugha shawishi.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Je,ni mambo gani unazingatia unaposoma kifungu cha kushawishi?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Top Scholar Kiswahili uk 100-102.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Kamusi.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Matini ya mwalimu.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Kutunga sentensi.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Kutambua.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Orodha hakiki.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Wanafunzi kufanyiana tathmini.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Kuandika.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Insha za Kubuni – Masimulizi.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Kufikia mwisho wa kipindi,mwanafunzi aweze;</w:t>
            </w:r>
          </w:p>
          <w:p>
            <w:pPr>
              <w:pStyle w:val="style179"/>
              <w:numPr>
                <w:ilvl w:val="0"/>
                <w:numId w:val="3"/>
              </w:numPr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Kutambua vipengele vya ukuzaji wa wazo baina ya aya za insha ya masimulizi.</w:t>
            </w:r>
          </w:p>
          <w:p>
            <w:pPr>
              <w:pStyle w:val="style179"/>
              <w:numPr>
                <w:ilvl w:val="0"/>
                <w:numId w:val="3"/>
              </w:numPr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Kueleza ukuzaji wa wazo baina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ya aya za insha ya masimulizi.</w:t>
            </w:r>
          </w:p>
          <w:p>
            <w:pPr>
              <w:pStyle w:val="style179"/>
              <w:numPr>
                <w:ilvl w:val="0"/>
                <w:numId w:val="3"/>
              </w:numPr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Kufurahia kuandika insha za masimulizi zinazozingatia ukuzaji wa wazo baina ya aya ili kufanikisha mawasiliano.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Katika makundi,mwanafunzi aelekezwe;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Kutambua vipengele vya ukuzaji wa wazo baina ya aya za insha ya masimulizi kwenye matini za kimaandishi au za kidijitali.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Kueleza jinsi wazo lilivyokuzwa baina ya aya za insha ya masimulizi 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Kuandika vidokezo vya insha vinavyozingatia ukuzaji wa wazo baina ya aya.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Je,unawezaje kulikuza wazo baina ya aya za insha ya masimulizi?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Top Scholar Kiswahili uk 103-104.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Vielelezo vya insha za masimulizi.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Matini ya mwalimu.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Kutambua.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Kujadili.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Kuuliza na kujibu maswali.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Kuandika.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Insha za Kubuni – Masimulizi.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Kufikia mwisho wa kipindi,mwanafunzi aweze;</w:t>
            </w:r>
          </w:p>
          <w:p>
            <w:pPr>
              <w:pStyle w:val="style179"/>
              <w:numPr>
                <w:ilvl w:val="0"/>
                <w:numId w:val="2"/>
              </w:numPr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Kuandika insha ya masimulizi inayozingatia ukuzaji wa wazo baina ya aya.</w:t>
            </w:r>
          </w:p>
          <w:p>
            <w:pPr>
              <w:pStyle w:val="style179"/>
              <w:numPr>
                <w:ilvl w:val="0"/>
                <w:numId w:val="2"/>
              </w:numPr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Kufurahia kuandika insha za masimulizi zinazozingatia ukuzaji wa wazo baina ya aya ili kufanikisha mawasiliano 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Akiwa peke yake,mwanafunzi aelekezwe;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Kuandika insha ya masimulizi akizingatia ukuzaji wa wazo baina ya aya  na kusaidiana na wenzake kuisahihisha.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Kuwasomea wenzake insha aliyoandika ili waitolee maoni.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Je,unawezaje kulikuza wazo baina ya Aya za insha ya masimulizi?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Top Scholar Kiswahili uk 103-104.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Kuandika.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Wanafunzi kufanyiana tathmini.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Orodha hakiki.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LIKIZO FUPI</w:t>
            </w:r>
          </w:p>
        </w:tc>
      </w:tr>
      <w:tr>
        <w:tblPrEx/>
        <w:trPr/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Sarufi.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Ngeli na Upatanisho wa Kisarufi:Ngeli ya Li na Ku.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Kufikia mwisho wa kipindi,mwanafunzi aweze;</w:t>
            </w:r>
          </w:p>
          <w:p>
            <w:pPr>
              <w:pStyle w:val="style179"/>
              <w:numPr>
                <w:ilvl w:val="0"/>
                <w:numId w:val="40"/>
              </w:numPr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Kutambua viambishi vya upatanisho wa kisarufi vya ngeli ya LI na KU katika sentensi.</w:t>
            </w:r>
          </w:p>
          <w:p>
            <w:pPr>
              <w:pStyle w:val="style179"/>
              <w:numPr>
                <w:ilvl w:val="0"/>
                <w:numId w:val="40"/>
              </w:numPr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Kutumia nomino za ngeli ya LI na KU katika matini kwa kuzingatia upatanisho ufaao wa kisarufi.</w:t>
            </w:r>
          </w:p>
          <w:p>
            <w:pPr>
              <w:pStyle w:val="style179"/>
              <w:numPr>
                <w:ilvl w:val="0"/>
                <w:numId w:val="40"/>
              </w:numPr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Kuchangamkia matumizi yafaayo ya upatanisho wa kisarufi vya ngeli ya LI na KU katika mawasiliano ya kila siku.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Katika makundi,mwanafunzi aelekezwe: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Kutambua viambishi vya upatanisho wa kisarufi vya ngeli ya LI na KU katika sentensi au vifungu.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Kujaza nafasi katika sentensi au vifungu kwa kuzingatia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upatanisho wa kisarufi wa ngeli ya LI na KU.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Kuchopoa nomino za ngeli ya LI na KU.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Kutunga sentensi au vifungu vifupi vyenye upatanisho wa kisarufi ufaao wa ngeli ya LI na KU.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Je,ni vitu gani katika mazingira yako vyenye majina yaliyo katika ngeli ya LI na KU?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Top Scholar Kiswahili uk 104-106.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Kadi maneno.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Chati.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Vifaa vya kidijitali.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Kuuliza na kujibu maswali.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Orodha hakiki.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Kutunga sentensi.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Sarufi.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Ngeli na Upatanisho wa Kisarufi: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Ngeli ya 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PA-KU-MU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Kufikia mwisho wa kipindi,mwanafunzi aweze;</w:t>
            </w:r>
          </w:p>
          <w:p>
            <w:pPr>
              <w:pStyle w:val="style179"/>
              <w:numPr>
                <w:ilvl w:val="0"/>
                <w:numId w:val="39"/>
              </w:numPr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Kutambua viambishi vya upatanisho wa kisarufi vya ngeli ya PA-KU-MU katika sentensi.</w:t>
            </w:r>
          </w:p>
          <w:p>
            <w:pPr>
              <w:pStyle w:val="style179"/>
              <w:numPr>
                <w:ilvl w:val="0"/>
                <w:numId w:val="39"/>
              </w:numPr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Kutumia nomino za ngeli ya PA-KU-MU katika matini kwa kuzingatia upatanisho ufaao wa kisarufi.</w:t>
            </w:r>
          </w:p>
          <w:p>
            <w:pPr>
              <w:pStyle w:val="style179"/>
              <w:numPr>
                <w:ilvl w:val="0"/>
                <w:numId w:val="39"/>
              </w:numPr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Kuchangamkia matumizi yafaayo ya upatanisho wa kisarufi wa ngeli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ya PA-KU-MU katika mawasiliano ya kila siku.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Katika makundi,mwanafunzi aelekezwe: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Kutambua viambishi vya upatanisho wa kisarufi vya ngeli ya PA-KU-MU.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Kuchopoa nomino za ngeli ya PA-KU-MU kwenye chati,kapu maneno au katika tarakilishi.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Kutunga sentensi au vifungu vifupi vyenye upatanisho wa kisarufi ufaao wa ngeli ya PA-KU-MU akizingatia masuala mtambuko.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Je,ni vitu gani katika mazingira yako vyenye majina yaliyo katika ngeli ya PA-KU-MU?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Top Scholar Kiswahili uk 106-107.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Chati.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Kadi maneno.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Kapu maneno.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Vifaa vya kidijitali.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Orodha hakiki.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Kuuliza maswali.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Kutunga sentensi.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Kukabiliana na Msongo wa Mawazo.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Kusikiliza na Kuzungumza.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Mazungumzo :Malumbano ya Utani.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Kufikia mwisho wa kipindi,mwanafunzi aweze:</w:t>
            </w:r>
          </w:p>
          <w:p>
            <w:pPr>
              <w:pStyle w:val="style179"/>
              <w:numPr>
                <w:ilvl w:val="0"/>
                <w:numId w:val="38"/>
              </w:numPr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Kueleza maana ya malumbano ya utani kama kipera cha mazungumzo.</w:t>
            </w:r>
          </w:p>
          <w:p>
            <w:pPr>
              <w:pStyle w:val="style179"/>
              <w:numPr>
                <w:ilvl w:val="0"/>
                <w:numId w:val="38"/>
              </w:numPr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Kujadili sifa za malumbano ya utani.</w:t>
            </w:r>
          </w:p>
          <w:p>
            <w:pPr>
              <w:pStyle w:val="style179"/>
              <w:numPr>
                <w:ilvl w:val="0"/>
                <w:numId w:val="38"/>
              </w:numPr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Kuchangamkia sifa za malumbano ya utani.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Katika makundi,mwanafunzi aelekezwe;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Kutafiti na kueleza maana ya malumbano ya utani.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Kutafiti mtandaoni au vitabuni sifa za malumbano ya utani.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Kujadili na wenzake sifa za malumbano ya utani na kuwasilisha darasani.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Je,malumbano ya utani huzungumzia nini?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Je,sifa za malumbano ya utani ni gani?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Top Scholar Kiswahili uk 108-109.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Vifaa vya kidijitali.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Matini ya mwalimu.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Kuuliza na kujibu maswali.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Orodha hakiki.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Kujadili.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Wanafunzi kufanyiana tathmini.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Kusikiliza na Kuzungumza.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Mazungumzo: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Malumbano ya Utani.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Kufikia mwisho wa kipindi,mwanafunzi aweze;</w:t>
            </w:r>
          </w:p>
          <w:p>
            <w:pPr>
              <w:pStyle w:val="style179"/>
              <w:numPr>
                <w:ilvl w:val="0"/>
                <w:numId w:val="37"/>
              </w:numPr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Kutambua vipengele vya uwasilishaji wa malumbano ya utani.</w:t>
            </w:r>
          </w:p>
          <w:p>
            <w:pPr>
              <w:pStyle w:val="style179"/>
              <w:numPr>
                <w:ilvl w:val="0"/>
                <w:numId w:val="37"/>
              </w:numPr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Kuwasilisha malumbano ya utani kwa kuzingatia vipengele vifaavyo vya uwasilishaji.</w:t>
            </w:r>
          </w:p>
          <w:p>
            <w:pPr>
              <w:pStyle w:val="style179"/>
              <w:numPr>
                <w:ilvl w:val="0"/>
                <w:numId w:val="37"/>
              </w:numPr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Kuchangamkia uwasilishaji wa malumbano ya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utani kwa kuzingatia vipengele vya kimsingi katika uwasilishaji.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Katika makundi,mwanafunzi aelekezwe: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Kusikiliza malumbano ya utani katika vifaa vya kidijitali.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Kutambua vipengele vya kimsingi vya  uwasilishaji wa malumbano ya utani.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Kutayarisha na kuwasilisha malumbano ya utani kwa kuzingatia vipengele vya kimsingi katika uwasilishaji wake.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Je,unazingatia vipengele vipi vya uwasilishaji wa malumbano ya utani?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Top Scholar Kiswahili uk 109-110.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Vifaa vya kidijitali.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Matini ya mwalimu.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Orodha hakiki.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Wanafunzi kufanyiana tathmini.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Kutambua.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Kusoma.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Kusoma kwa Kina –Ushairi.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Kufikia mwisho wa kipindi,mwanafunzi aweze:</w:t>
            </w:r>
          </w:p>
          <w:p>
            <w:pPr>
              <w:pStyle w:val="style179"/>
              <w:numPr>
                <w:ilvl w:val="0"/>
                <w:numId w:val="36"/>
              </w:numPr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Kueleza maana ya wahusika katika fasihi.</w:t>
            </w:r>
          </w:p>
          <w:p>
            <w:pPr>
              <w:pStyle w:val="style179"/>
              <w:numPr>
                <w:ilvl w:val="0"/>
                <w:numId w:val="36"/>
              </w:numPr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Kutambua wahusika katika shairi.</w:t>
            </w:r>
          </w:p>
          <w:p>
            <w:pPr>
              <w:pStyle w:val="style179"/>
              <w:numPr>
                <w:ilvl w:val="0"/>
                <w:numId w:val="36"/>
              </w:numPr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Kujenga mazoea ya kuchambua wahusika katika mashairi ili kuimarisha uwazaji wa kina.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Katika makundi mwanafunzi aelekezwe: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Kutafiti mtandaoni au maktabani maana ya wahusika katika fasihi.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Kusoma mashairi katika kitabu na kwenye Diwani ya Mashairi iliyoteuliwa.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Kutambua wahusika katika shairi akishirikiana na wenzake.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Je,ni wahusika gani uliokumbana nao katika mashairi uliyowahi kuyasoma?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Top Scholar Kiswahili uk 110-111.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Diwani ya mashairi.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Matini ya mwalimu.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Orodha hakiki.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Kusoma.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Kuuliza na kujibu maswali.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Kujadili.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Kusoma.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Kusoma kwa Kina – Ushairi.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Kufikia mwisho wa kipindi,mwanafunzi aweze:</w:t>
            </w:r>
          </w:p>
          <w:p>
            <w:pPr>
              <w:pStyle w:val="style179"/>
              <w:numPr>
                <w:ilvl w:val="0"/>
                <w:numId w:val="35"/>
              </w:numPr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Kutambua sifa za wahusika katika shairi.</w:t>
            </w:r>
          </w:p>
          <w:p>
            <w:pPr>
              <w:pStyle w:val="style179"/>
              <w:numPr>
                <w:ilvl w:val="0"/>
                <w:numId w:val="35"/>
              </w:numPr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Kuchambua shairi kwa kuzingatia sifa za wahusika.</w:t>
            </w:r>
          </w:p>
          <w:p>
            <w:pPr>
              <w:pStyle w:val="style179"/>
              <w:numPr>
                <w:ilvl w:val="0"/>
                <w:numId w:val="35"/>
              </w:numPr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Kujenga mazoea ya kuchambua wahusika katika mashairi ili kuimarisha uwazaji wa kina.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Katika makundi,mwanafunzi alekezwe: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Kujadili jinsi ya kutambua sifa za wahusika katika mashairi.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Kusoma mashairi kisha atambue sifa za wahusika katika mashairi aliyosoma.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kuchambua mashairi kutoka diwani iliyoteuliwa na mwalimu na kujadili sifa za wahusika kutokana na tabia zao,matendo yao,maelezo ya nafsineni kuwahusu,sura na umbo.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Kuigiza wahusika katika mashairi ili kukuza uelewa wa sifa zao.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Je,unawezaje kutambua sifa za wahusika katika mashairi?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Top Scholar Kiswahili uk 111-112.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Diwani ya mashairi.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Matini ya mwalimu.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Orodha hakiki.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Kujadili 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Kutambua.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Kusoma.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Kuigiza.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Wanafunzi kufanyiana tathmini.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Kuandika.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Barua ya Kuomba Kazi.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Kufikia mwisho wa kipindi,mwanafunzi aweze:</w:t>
            </w:r>
          </w:p>
          <w:p>
            <w:pPr>
              <w:pStyle w:val="style179"/>
              <w:numPr>
                <w:ilvl w:val="0"/>
                <w:numId w:val="41"/>
              </w:numPr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Kueleza maana ya barua rasmi ya kuomba kazi.</w:t>
            </w:r>
          </w:p>
          <w:p>
            <w:pPr>
              <w:pStyle w:val="style179"/>
              <w:numPr>
                <w:ilvl w:val="0"/>
                <w:numId w:val="41"/>
              </w:numPr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Kutambua vipengele vya barua rasmi ya kuomba kazi.</w:t>
            </w:r>
          </w:p>
          <w:p>
            <w:pPr>
              <w:pStyle w:val="style179"/>
              <w:numPr>
                <w:ilvl w:val="0"/>
                <w:numId w:val="41"/>
              </w:numPr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Kujenga mazoea ya kuandika barua rasmi ya kuomba kazi ipasavyo.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Katika makundi,mwanafunzi aelekezwe: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Kueleza maana ya barua rasmi ya kuomba kazi.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kusoma vielelezo vya barua rasmi ya kuomba kazi.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kutambua vipengele vya kimuundo vya barua rasmi ya kuomba kazi.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Kutambua ujumbe unaoafiki barua rasmi ya kuomba kazi kwa kujadiliana na wenzake.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Je,barua rasmi ya kuomba kazi huhusu nini?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Top Scholar Kiswahili uk 113-114.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Matini ya mwalimu.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Vielelezo vya barua rasmi ya kuomba kazi.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Orodha hakiki.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Kujadili.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Kusoma.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Kuuliza na kujibu maswali.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Kuandika.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Barua ya Kuomba Kazi.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Kufikia mwisho wa kipindi,mwanafunzi aweze:</w:t>
            </w:r>
          </w:p>
          <w:p>
            <w:pPr>
              <w:pStyle w:val="style179"/>
              <w:numPr>
                <w:ilvl w:val="0"/>
                <w:numId w:val="34"/>
              </w:numPr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Kuandika barua rasmi ya kuomba kazi akizingatia vipengele vyake.</w:t>
            </w:r>
          </w:p>
          <w:p>
            <w:pPr>
              <w:pStyle w:val="style179"/>
              <w:numPr>
                <w:ilvl w:val="0"/>
                <w:numId w:val="34"/>
              </w:numPr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Kujenga mazoea ya kuandika barua rasmi ya kuomba kazi ipasavyo.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Akiwa peke yake,mwanafunzi aelekezwe;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Kuandika barua rasmi ya kuomba kazi daftarini na kwenye kifaa cha kidijitali.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Kuwasomea au kuwasambazia wenzake kupitia mtandao ili waitolee maoni.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Je,unazingatia nini unapoandika barua rasmi ya kuomba kazi?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Top Scholar Kiswahili uk 113-114.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Vifaa vya kidijitali.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Orodha hakiki.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Kuandika.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Wanafunzi kufanyiana tathmini.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Sarufi.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Vinyume vya Vihusishi.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Kufikia mwisho wa kipindi,mwanafunzi aweze;</w:t>
            </w:r>
          </w:p>
          <w:p>
            <w:pPr>
              <w:pStyle w:val="style179"/>
              <w:numPr>
                <w:ilvl w:val="0"/>
                <w:numId w:val="33"/>
              </w:numPr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Kueleza maana ya vinyume vya vihusishi.</w:t>
            </w:r>
          </w:p>
          <w:p>
            <w:pPr>
              <w:pStyle w:val="style179"/>
              <w:numPr>
                <w:ilvl w:val="0"/>
                <w:numId w:val="33"/>
              </w:numPr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Kutambua vinyume vya vihusishi katika matini.</w:t>
            </w:r>
          </w:p>
          <w:p>
            <w:pPr>
              <w:pStyle w:val="style179"/>
              <w:numPr>
                <w:ilvl w:val="0"/>
                <w:numId w:val="33"/>
              </w:numPr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Kujenga mazoea ya kutumia ipasavyo vinyume vya vihusishi.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Katika makundi,mwanafunzi aelekezwe;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Kueleza maana ya vinyume vya vihusishi 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Kutambua matumizi sahihi ya vinyume vya vihusishi kutoka katika kitabu,tarakilishi au chati.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Kuchagua sentensi zinazoashiria matumizi ya vinyume vya vihusishi kutokana na mchanganyiko wa sentensi kutoka kwenye vitabu,tarakilishi,chati kwa kuzipigia mstari.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Kujaza nafasi katika sentensi au kifungu kwa kutumia vinyume vya vihusishi ipasavyo.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Je,vinyume vya vihusishi ni nini?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Top Scholar Kiswahili uk 115-116.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Matini ya mwalimu.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Vifaa vya kidijitali.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Chati.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Picha.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Kuuliza na kujibu maswali.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Kujadili.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Kutambua.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Orodha hakiki.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Sarufi.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Vinyume vya Vihusishi.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Kufikia mwisho wa kipindi,mwanafunzi aweze;</w:t>
            </w:r>
          </w:p>
          <w:p>
            <w:pPr>
              <w:pStyle w:val="style179"/>
              <w:numPr>
                <w:ilvl w:val="0"/>
                <w:numId w:val="32"/>
              </w:numPr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Kutumia vinyume vya vihusishi ipasavyo katika matini.</w:t>
            </w:r>
          </w:p>
          <w:p>
            <w:pPr>
              <w:pStyle w:val="style179"/>
              <w:numPr>
                <w:ilvl w:val="0"/>
                <w:numId w:val="32"/>
              </w:numPr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Kujenga mazoea ya kutumia ipasavyo vinyume vya vihusishi.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Katika makundi,au peke yake au wakiwa wawili,mwanafunzi aelekezwe;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Kuandika sentensi upya kwa kuzingatia vinyume vya vihusishi.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kutunga sentensi au kifungu kifupi kuonyesha matumizi ya vinyume vya vihusishi akizingatia masuala mtambuko.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Je,kwa nini tunatumia vinyume vya vihusishi katika mawasiliano?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Top Scholar Kiswahili uk 116-117.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Matini ya mwalimu.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Vifaa vya kidijitali.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Kutunga sentensi.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Kuuliza na kujibu maswali.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Orodha hakiki.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Haki za Kibinadamu.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Kusikiliza na Kuzungumza.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Uzungumzaji katika Sherehe.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Kufikia mwisho wa kipindi,mwanafunzi aweze:</w:t>
            </w:r>
          </w:p>
          <w:p>
            <w:pPr>
              <w:pStyle w:val="style179"/>
              <w:numPr>
                <w:ilvl w:val="0"/>
                <w:numId w:val="31"/>
              </w:numPr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Kueleza maana ya uzungumzaji katika sherehe.</w:t>
            </w:r>
          </w:p>
          <w:p>
            <w:pPr>
              <w:pStyle w:val="style179"/>
              <w:numPr>
                <w:ilvl w:val="0"/>
                <w:numId w:val="31"/>
              </w:numPr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Kutambua miktadha katika jamii ambapo uzungumzaji katika sherehe hufanywa.</w:t>
            </w:r>
          </w:p>
          <w:p>
            <w:pPr>
              <w:pStyle w:val="style179"/>
              <w:numPr>
                <w:ilvl w:val="0"/>
                <w:numId w:val="31"/>
              </w:numPr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Kuchangamkia ujumbe tofautitofauti unaoafiki uzungumzaji katika miktadha mbalimbali ya sherehe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katika makundi,mwanafunzi aelekezwe;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Kueleza maana ya uzungumzaji katika sherehe.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Kutambua miktadha katika jamii yake ambamo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uzungumzaji katika miktadha ya sherehe hufanywa.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Kujadili ujumbe tofautitofauti unaoafiki uzungumzaji katika miktadha mbalimbali ya sherehe.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Je,umewahi kuhudhuria sherehe gani?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Top Scholar Kiswahili uk 118-119.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Matini ya mwalimu.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Picha.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Kuuliza na kujibu maswali.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Kujadili.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Kusikiliza na Kuzungumza.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Uzungumzaji katika Sherehe.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Kufikia mwisho wa kipindi,mwanafunzi aweze;</w:t>
            </w:r>
          </w:p>
          <w:p>
            <w:pPr>
              <w:pStyle w:val="style179"/>
              <w:numPr>
                <w:ilvl w:val="0"/>
                <w:numId w:val="30"/>
              </w:numPr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Kujadili vipengele vya kuzingatia katika uzungumzaji katika muktadha wa sherehe </w:t>
            </w:r>
          </w:p>
          <w:p>
            <w:pPr>
              <w:pStyle w:val="style179"/>
              <w:numPr>
                <w:ilvl w:val="0"/>
                <w:numId w:val="30"/>
              </w:numPr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Kutoa mazungumzo katika muktadha wa sherehe kwa kutumia vipengele vifaavyo.</w:t>
            </w:r>
          </w:p>
          <w:p>
            <w:pPr>
              <w:pStyle w:val="style179"/>
              <w:numPr>
                <w:ilvl w:val="0"/>
                <w:numId w:val="30"/>
              </w:numPr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Kuchangamkia mazungumzo yafaayo katika miktadha ya sherehe.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Katika makundi,mwanafunzi aelekezwe;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Kutafiti na kujadili na wenzake vipengele vya kuzingatia katika kuzungumza katika miktadha ya sherehe.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Kuigiza uzungumzaji katika miktadha ya sherehe huku akizingatia vipengele vya uwasilishaji wa uzungumzaji WA aina hii.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Je,ni mambo gani ya kuzingatia wakati wa kuzungumza katika muktadha wa sherehe?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Top Scholar Kiswahili uk 119-120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Vifaa vya kidijitali.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Orodha hakiki.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Kuigiza.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Wanafunzi kufanyiana tathmini.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Kusoma.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Kusoma kwa Mapana.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Kufikia mwisho wa kipindi,mwanafunzi aweze;</w:t>
            </w:r>
          </w:p>
          <w:p>
            <w:pPr>
              <w:pStyle w:val="style179"/>
              <w:numPr>
                <w:ilvl w:val="0"/>
                <w:numId w:val="42"/>
              </w:numPr>
              <w:spacing w:after="0" w:lineRule="auto" w:line="2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Kuteua matini ya kusoma ya kiwango chake.</w:t>
            </w:r>
          </w:p>
          <w:p>
            <w:pPr>
              <w:pStyle w:val="style179"/>
              <w:numPr>
                <w:ilvl w:val="0"/>
                <w:numId w:val="42"/>
              </w:numPr>
              <w:spacing w:after="0" w:lineRule="auto" w:line="2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Kueleza ujumbe katika matini ya kujichagulia.</w:t>
            </w:r>
          </w:p>
          <w:p>
            <w:pPr>
              <w:pStyle w:val="style179"/>
              <w:numPr>
                <w:ilvl w:val="0"/>
                <w:numId w:val="42"/>
              </w:numPr>
              <w:spacing w:after="0" w:lineRule="auto" w:line="2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Kufurahia kusoma matini ya kujichagulia ili kujenga ufasaha wa lugha.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Akiwa peke yake,mwanafunzi aelekezwe: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Kuchagua matini ya kiwango chake na kuisoma.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Kueleza wenzake ujumbe wa matini ya kujichagulia aliyosoma.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Kuandika na kutoa muhtasari wa ujumbe wa matini ya kujichagulia aliyosoma.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Je,unazingatia nini unapochagua </w:t>
            </w:r>
            <w:r>
              <w:rPr>
                <w:rFonts w:ascii="Times New Roman" w:cs="Times New Roman" w:hAnsi="Times New Roman"/>
              </w:rPr>
              <w:t>matini ya kusoma?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Top Scholar </w:t>
            </w:r>
            <w:r>
              <w:rPr>
                <w:rFonts w:ascii="Times New Roman" w:cs="Times New Roman" w:hAnsi="Times New Roman"/>
              </w:rPr>
              <w:t>Kiswahili uk 121.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Maktaba.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Matini ya kusoma.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Kusoma.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Shajara.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Kuandika.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Kusoma.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Kusoma kwa Mapana.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Kufikia mwisho wa kipindi,mwanafunzi aweze;</w:t>
            </w:r>
          </w:p>
          <w:p>
            <w:pPr>
              <w:pStyle w:val="style179"/>
              <w:numPr>
                <w:ilvl w:val="0"/>
                <w:numId w:val="45"/>
              </w:numPr>
              <w:spacing w:after="0" w:lineRule="auto" w:line="2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Kutambua maana ya msamiati na matumizi mengine ya lugha katika matini ya kujichagulia.</w:t>
            </w:r>
          </w:p>
          <w:p>
            <w:pPr>
              <w:pStyle w:val="style179"/>
              <w:numPr>
                <w:ilvl w:val="0"/>
                <w:numId w:val="45"/>
              </w:numPr>
              <w:spacing w:after="0" w:lineRule="auto" w:line="2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Kutumia msamiati aliojifunza ipasavyo katika sentensi.</w:t>
            </w:r>
          </w:p>
          <w:p>
            <w:pPr>
              <w:pStyle w:val="style179"/>
              <w:numPr>
                <w:ilvl w:val="0"/>
                <w:numId w:val="45"/>
              </w:numPr>
              <w:spacing w:after="0" w:lineRule="auto" w:line="2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Kuchangamkia matumizi ya msamiati aliojifunza ipasavyo katika sentensi na mawasiliano.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Akiwa peke yake,mwanafunzi aelekezwe;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Kutambua msamiati uliotumiwa katika matini ya kujichagulia.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Kutumia kamusi kutafuta maana ya maneno asiyoyajua.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Kujenga rekondi ya msamiati na matumizi engine ya lugha aliyojifunza katika kitabu au shajara.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Kutunga sentensi akitumia msamiati katika matini aliyoisoma.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Je,ni mambo gani unayoyazingatia wakati wa kusoma matini ya kujichagulia?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Top Scholar Kiswahili uk 121-122.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Vifaa vya kidijitali.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Matini ya kujichagulia.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Kamusi.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Kutunga sentensi.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Shajara.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Kutambua msamiati.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Orodha hakiki.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Kuandika.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Insha za kubuni –Maelezo.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Kufikia mwisho wa kipindi,mwanafunzi aweze:</w:t>
            </w:r>
          </w:p>
          <w:p>
            <w:pPr>
              <w:pStyle w:val="style179"/>
              <w:numPr>
                <w:ilvl w:val="0"/>
                <w:numId w:val="44"/>
              </w:numPr>
              <w:spacing w:after="0" w:lineRule="auto" w:line="2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Kujadili mitazamo katika insha za maelezo.</w:t>
            </w:r>
          </w:p>
          <w:p>
            <w:pPr>
              <w:pStyle w:val="style179"/>
              <w:numPr>
                <w:ilvl w:val="0"/>
                <w:numId w:val="44"/>
              </w:numPr>
              <w:spacing w:after="0" w:lineRule="auto" w:line="2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Kuandika insha ya maelezo akizingatia </w:t>
            </w:r>
            <w:r>
              <w:rPr>
                <w:rFonts w:ascii="Times New Roman" w:cs="Times New Roman" w:hAnsi="Times New Roman"/>
              </w:rPr>
              <w:t>mtazamo mahususi.</w:t>
            </w:r>
          </w:p>
          <w:p>
            <w:pPr>
              <w:pStyle w:val="style179"/>
              <w:numPr>
                <w:ilvl w:val="0"/>
                <w:numId w:val="44"/>
              </w:numPr>
              <w:spacing w:after="0" w:lineRule="auto" w:line="2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Kufurahia kuandika insha ya maelezo zinazoonyesha mitazamo mahususi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Katika makundi,mwanafunzi aelekezwe;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Kutambua na kueleza mitazamo mbalimbali ya kimaelezo katika insha za maelezo.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Kuandika vidokezo vya insha vinavyozingatia mitazamo ya </w:t>
            </w:r>
            <w:r>
              <w:rPr>
                <w:rFonts w:ascii="Times New Roman" w:cs="Times New Roman" w:hAnsi="Times New Roman"/>
              </w:rPr>
              <w:t>kimaelezo atakayotumia katika insha yake ya maelezo.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Kuandika insha ya maelezo akizingatia mitazamo ya kimaelezo aliyochagua kutumia.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Je,ni mambo gani ya kuzingatia katika kuandika insha ya maelezo?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Top Scholar Kiswahili uk 122-124.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Vielelezo vya insha za maelezo.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Vifaa vya kidijitali.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Kuandika.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Orodha hakiki.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Kusoma.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Sarufi.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Mnyambuliko wa Vitenzi.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kufikia mwisho wa kipindi,mwanafunzi aweze:</w:t>
            </w:r>
          </w:p>
          <w:p>
            <w:pPr>
              <w:pStyle w:val="style179"/>
              <w:numPr>
                <w:ilvl w:val="0"/>
                <w:numId w:val="43"/>
              </w:numPr>
              <w:spacing w:after="0" w:lineRule="auto" w:line="2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Kutambua viambishi vya kauli ya kutendana,kutendeana na kutendesha katika vitenzi.</w:t>
            </w:r>
          </w:p>
          <w:p>
            <w:pPr>
              <w:pStyle w:val="style179"/>
              <w:numPr>
                <w:ilvl w:val="0"/>
                <w:numId w:val="43"/>
              </w:numPr>
              <w:spacing w:after="0" w:lineRule="auto" w:line="2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Kutumia vitenzi katika kauli ya kutendana,kutendeana na kutendesha ipasavyo katika matini </w:t>
            </w:r>
          </w:p>
          <w:p>
            <w:pPr>
              <w:pStyle w:val="style179"/>
              <w:numPr>
                <w:ilvl w:val="0"/>
                <w:numId w:val="43"/>
              </w:numPr>
              <w:spacing w:after="0" w:lineRule="auto" w:line="2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Kuchangamkia kutumia vitenzi katika kauli ya kutendana,kutendeana na kutendesha ipasavyo katika matini ili kufanikisha mawasiliano.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Katika makundi,mwanafunzi aelekezwe;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Kutambua katika vitenzi,viambishi vya kauli ya kutendana,kutendeana na kutendesha.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Kutenga vitenzi katika kauli ya kutendana,kutendeana na kutendesha kwenye chati,kadi maneno,kapu maneno.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Kugeuza vitenzi katika kauli ya kutendana ,kutendeana na kutendesha.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Kujaza mapengo kwa kutumia vitenzi katika kauli ya kutendana ,kutendeana na kutendesha.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Kutunga sentensi au vifungu kwa kutumia vitenzi katika kauli ya kutendana ,kutendeana na kutendesha akizingatia masuala mtambuko.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Je,Kwa nini ni muhimu kujifunza kauli za vitenzi?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Top Scholar Kiswahili uk 124-127.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Kujaza mapengo.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Kutambua.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Kuuliza na kujibu maswali.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</w:rPr>
            </w:pPr>
          </w:p>
        </w:tc>
      </w:tr>
      <w:tr>
        <w:tblPrEx/>
        <w:trPr>
          <w:trHeight w:val="285" w:hRule="atLeast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13</w:t>
            </w:r>
          </w:p>
        </w:tc>
        <w:tc>
          <w:tcPr>
            <w:tcW w:w="0" w:type="auto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  <w:b/>
                <w:bCs/>
              </w:rPr>
              <w:t xml:space="preserve">Marudio ya Kazi iliyofanywa </w:t>
            </w:r>
          </w:p>
        </w:tc>
      </w:tr>
      <w:tr>
        <w:tblPrEx/>
        <w:trPr/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14</w:t>
            </w:r>
          </w:p>
        </w:tc>
        <w:tc>
          <w:tcPr>
            <w:tcW w:w="0" w:type="auto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  <w:b/>
                <w:bCs/>
              </w:rPr>
              <w:t>Tathmini ya mwisho wa muhula na Kufunga Shule.</w:t>
            </w:r>
          </w:p>
        </w:tc>
      </w:tr>
    </w:tbl>
    <w:p>
      <w:pPr>
        <w:pStyle w:val="style0"/>
        <w:rPr>
          <w:rFonts w:ascii="Times New Roman" w:cs="Times New Roman" w:hAnsi="Times New Roman"/>
        </w:rPr>
      </w:pPr>
    </w:p>
    <w:sectPr>
      <w:headerReference w:type="default" r:id="rId2"/>
      <w:footerReference w:type="default" r:id="rId3"/>
      <w:pgSz w:w="16839" w:h="11907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001010101"/>
    <w:charset w:val="86"/>
    <w:family w:val="auto"/>
    <w:pitch w:val="variable"/>
    <w:sig w:usb0="000002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Wingdings 2"/>
    <w:panose1 w:val="05020102010007070707"/>
    <w:charset w:val="02"/>
    <w:family w:val="roman"/>
    <w:pitch w:val="default"/>
    <w:sig w:usb0="00000000" w:usb1="10000000" w:usb2="00000000" w:usb3="00000000" w:csb0="80000000" w:csb1="00000000"/>
  </w:font>
</w:fonts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jc w:val="center"/>
      <w:rPr/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autoSpaceDE w:val="false"/>
      <w:autoSpaceDN w:val="false"/>
      <w:spacing w:after="160" w:lineRule="auto" w:line="259"/>
      <w:ind w:left="-720"/>
      <w:jc w:val="center"/>
      <w:rPr/>
    </w:pPr>
    <w:r>
      <w:rPr>
        <w:rFonts w:ascii="Calibri" w:cs="Calibri" w:eastAsia="Calibri" w:hAnsi="Calibri" w:hint="default"/>
        <w:b/>
        <w:bCs/>
        <w:i w:val="false"/>
        <w:iCs w:val="false"/>
        <w:color w:val="000000"/>
        <w:sz w:val="32"/>
        <w:szCs w:val="22"/>
        <w:highlight w:val="none"/>
        <w:vertAlign w:val="baseline"/>
        <w:em w:val="none"/>
        <w:lang w:val="en-US" w:eastAsia="en-US"/>
      </w:rPr>
      <w:t>CONTACT/WHATSAPP</w:t>
    </w:r>
    <w:r>
      <w:rPr>
        <w:rFonts w:ascii="Calibri" w:cs="Calibri" w:eastAsia="Calibri" w:hAnsi="Calibri" w:hint="default"/>
        <w:b/>
        <w:bCs/>
        <w:i w:val="false"/>
        <w:iCs w:val="false"/>
        <w:color w:val="000000"/>
        <w:sz w:val="32"/>
        <w:szCs w:val="22"/>
        <w:highlight w:val="none"/>
        <w:vertAlign w:val="baseline"/>
        <w:em w:val="none"/>
        <w:lang w:val="en-US" w:eastAsia="en-US"/>
      </w:rPr>
      <w:t xml:space="preserve"> </w:t>
    </w:r>
    <w:r>
      <w:rPr>
        <w:rFonts w:ascii="Calibri" w:cs="Calibri" w:eastAsia="Calibri" w:hAnsi="Calibri" w:hint="default"/>
        <w:b/>
        <w:bCs/>
        <w:i w:val="false"/>
        <w:iCs w:val="false"/>
        <w:color w:val="000000"/>
        <w:sz w:val="32"/>
        <w:szCs w:val="22"/>
        <w:highlight w:val="none"/>
        <w:vertAlign w:val="baseline"/>
        <w:em w:val="none"/>
        <w:lang w:val="en-US" w:eastAsia="en-US"/>
      </w:rPr>
      <w:t>0743505350</w:t>
    </w:r>
    <w:r>
      <w:rPr>
        <w:rFonts w:ascii="Calibri" w:cs="Calibri" w:eastAsia="Calibri" w:hAnsi="Calibri" w:hint="default"/>
        <w:b/>
        <w:bCs/>
        <w:i w:val="false"/>
        <w:iCs w:val="false"/>
        <w:color w:val="000000"/>
        <w:sz w:val="32"/>
        <w:szCs w:val="22"/>
        <w:highlight w:val="none"/>
        <w:vertAlign w:val="baseline"/>
        <w:em w:val="none"/>
        <w:lang w:val="en-US" w:eastAsia="en-US"/>
      </w:rPr>
      <w:t xml:space="preserve"> </w:t>
    </w:r>
    <w:r>
      <w:rPr>
        <w:rFonts w:ascii="Calibri" w:cs="Calibri" w:eastAsia="Calibri" w:hAnsi="Calibri" w:hint="default"/>
        <w:b/>
        <w:bCs/>
        <w:i w:val="false"/>
        <w:iCs w:val="false"/>
        <w:color w:val="000000"/>
        <w:sz w:val="32"/>
        <w:szCs w:val="22"/>
        <w:highlight w:val="none"/>
        <w:vertAlign w:val="baseline"/>
        <w:em w:val="none"/>
        <w:lang w:val="en-US" w:eastAsia="en-US"/>
      </w:rPr>
      <w:t>FOR</w:t>
    </w:r>
    <w:r>
      <w:rPr>
        <w:rFonts w:ascii="Calibri" w:cs="Calibri" w:eastAsia="Calibri" w:hAnsi="Calibri" w:hint="default"/>
        <w:b/>
        <w:bCs/>
        <w:i w:val="false"/>
        <w:iCs w:val="false"/>
        <w:color w:val="000000"/>
        <w:sz w:val="32"/>
        <w:szCs w:val="22"/>
        <w:highlight w:val="none"/>
        <w:vertAlign w:val="baseline"/>
        <w:em w:val="none"/>
        <w:lang w:val="en-US" w:eastAsia="en-US"/>
      </w:rPr>
      <w:t xml:space="preserve"> </w:t>
    </w:r>
    <w:r>
      <w:rPr>
        <w:rFonts w:ascii="Calibri" w:cs="Calibri" w:eastAsia="Calibri" w:hAnsi="Calibri" w:hint="default"/>
        <w:b/>
        <w:bCs/>
        <w:i w:val="false"/>
        <w:iCs w:val="false"/>
        <w:color w:val="000000"/>
        <w:sz w:val="32"/>
        <w:szCs w:val="22"/>
        <w:highlight w:val="none"/>
        <w:vertAlign w:val="baseline"/>
        <w:em w:val="none"/>
        <w:lang w:val="en-US" w:eastAsia="en-US"/>
      </w:rPr>
      <w:t>MORE</w:t>
    </w:r>
    <w:r>
      <w:rPr>
        <w:rFonts w:ascii="Calibri" w:cs="Calibri" w:eastAsia="Calibri" w:hAnsi="Calibri" w:hint="default"/>
        <w:b/>
        <w:bCs/>
        <w:i w:val="false"/>
        <w:iCs w:val="false"/>
        <w:color w:val="000000"/>
        <w:sz w:val="32"/>
        <w:szCs w:val="22"/>
        <w:highlight w:val="none"/>
        <w:vertAlign w:val="baseline"/>
        <w:em w:val="none"/>
        <w:lang w:val="en-US" w:eastAsia="en-US"/>
      </w:rPr>
      <w:t xml:space="preserve"> </w:t>
    </w:r>
    <w:r>
      <w:rPr>
        <w:rFonts w:ascii="Calibri" w:cs="Calibri" w:eastAsia="Calibri" w:hAnsi="Calibri" w:hint="default"/>
        <w:b/>
        <w:bCs/>
        <w:i w:val="false"/>
        <w:iCs w:val="false"/>
        <w:color w:val="000000"/>
        <w:sz w:val="32"/>
        <w:szCs w:val="22"/>
        <w:highlight w:val="none"/>
        <w:vertAlign w:val="baseline"/>
        <w:em w:val="none"/>
        <w:lang w:val="en-US" w:eastAsia="en-US"/>
      </w:rPr>
      <w:t>SCHEMES</w:t>
    </w:r>
    <w:r>
      <w:rPr>
        <w:rFonts w:ascii="Calibri" w:cs="Calibri" w:eastAsia="Calibri" w:hAnsi="Calibri" w:hint="default"/>
        <w:b/>
        <w:bCs/>
        <w:i w:val="false"/>
        <w:iCs w:val="false"/>
        <w:color w:val="000000"/>
        <w:sz w:val="32"/>
        <w:szCs w:val="22"/>
        <w:highlight w:val="none"/>
        <w:vertAlign w:val="baseline"/>
        <w:em w:val="none"/>
        <w:lang w:val="en-US" w:eastAsia="en-US"/>
      </w:rPr>
      <w:t xml:space="preserve"> </w:t>
    </w:r>
    <w:r>
      <w:rPr>
        <w:rFonts w:ascii="Calibri" w:cs="Calibri" w:eastAsia="Calibri" w:hAnsi="Calibri" w:hint="default"/>
        <w:b/>
        <w:bCs/>
        <w:i w:val="false"/>
        <w:iCs w:val="false"/>
        <w:color w:val="000000"/>
        <w:sz w:val="32"/>
        <w:szCs w:val="22"/>
        <w:highlight w:val="none"/>
        <w:vertAlign w:val="baseline"/>
        <w:em w:val="none"/>
        <w:lang w:val="en-US" w:eastAsia="en-US"/>
      </w:rPr>
      <w:t>OF</w:t>
    </w:r>
    <w:r>
      <w:rPr>
        <w:rFonts w:ascii="Calibri" w:cs="Calibri" w:eastAsia="Calibri" w:hAnsi="Calibri" w:hint="default"/>
        <w:b/>
        <w:bCs/>
        <w:i w:val="false"/>
        <w:iCs w:val="false"/>
        <w:color w:val="000000"/>
        <w:sz w:val="32"/>
        <w:szCs w:val="22"/>
        <w:highlight w:val="none"/>
        <w:vertAlign w:val="baseline"/>
        <w:em w:val="none"/>
        <w:lang w:val="en-US" w:eastAsia="en-US"/>
      </w:rPr>
      <w:t xml:space="preserve"> </w:t>
    </w:r>
    <w:r>
      <w:rPr>
        <w:rFonts w:ascii="Calibri" w:cs="Calibri" w:eastAsia="Calibri" w:hAnsi="Calibri" w:hint="default"/>
        <w:b/>
        <w:bCs/>
        <w:i w:val="false"/>
        <w:iCs w:val="false"/>
        <w:color w:val="000000"/>
        <w:sz w:val="32"/>
        <w:szCs w:val="22"/>
        <w:highlight w:val="none"/>
        <w:vertAlign w:val="baseline"/>
        <w:em w:val="none"/>
        <w:lang w:val="en-US" w:eastAsia="en-US"/>
      </w:rPr>
      <w:t>WORK</w:t>
    </w:r>
    <w:r>
      <w:rPr>
        <w:rFonts w:ascii="Calibri" w:cs="Calibri" w:eastAsia="Calibri" w:hAnsi="Calibri" w:hint="default"/>
        <w:b/>
        <w:bCs/>
        <w:i w:val="false"/>
        <w:iCs w:val="false"/>
        <w:color w:val="000000"/>
        <w:sz w:val="32"/>
        <w:szCs w:val="22"/>
        <w:highlight w:val="none"/>
        <w:vertAlign w:val="baseline"/>
        <w:em w:val="none"/>
        <w:lang w:val="en-US" w:eastAsia="en-US"/>
      </w:rPr>
      <w:t xml:space="preserve"> </w:t>
    </w:r>
    <w:r>
      <w:rPr>
        <w:rFonts w:ascii="Calibri" w:cs="Calibri" w:eastAsia="Calibri" w:hAnsi="Calibri" w:hint="default"/>
        <w:b/>
        <w:bCs/>
        <w:i w:val="false"/>
        <w:iCs w:val="false"/>
        <w:color w:val="000000"/>
        <w:sz w:val="32"/>
        <w:szCs w:val="22"/>
        <w:highlight w:val="none"/>
        <w:vertAlign w:val="baseline"/>
        <w:em w:val="none"/>
        <w:lang w:val="en-US" w:eastAsia="en-US"/>
      </w:rPr>
      <w:t>AND</w:t>
    </w:r>
    <w:r>
      <w:rPr>
        <w:rFonts w:ascii="Calibri" w:cs="Calibri" w:eastAsia="Calibri" w:hAnsi="Calibri" w:hint="default"/>
        <w:b/>
        <w:bCs/>
        <w:i w:val="false"/>
        <w:iCs w:val="false"/>
        <w:color w:val="000000"/>
        <w:sz w:val="32"/>
        <w:szCs w:val="22"/>
        <w:highlight w:val="none"/>
        <w:vertAlign w:val="baseline"/>
        <w:em w:val="none"/>
        <w:lang w:val="en-US" w:eastAsia="en-US"/>
      </w:rPr>
      <w:t xml:space="preserve"> </w:t>
    </w:r>
    <w:r>
      <w:rPr>
        <w:rFonts w:ascii="Calibri" w:cs="Calibri" w:eastAsia="Calibri" w:hAnsi="Calibri" w:hint="default"/>
        <w:b/>
        <w:bCs/>
        <w:i w:val="false"/>
        <w:iCs w:val="false"/>
        <w:color w:val="000000"/>
        <w:sz w:val="32"/>
        <w:szCs w:val="22"/>
        <w:highlight w:val="none"/>
        <w:vertAlign w:val="baseline"/>
        <w:em w:val="none"/>
        <w:lang w:val="en-US" w:eastAsia="en-US"/>
      </w:rPr>
      <w:t>LESSON</w:t>
    </w:r>
    <w:r>
      <w:rPr>
        <w:rFonts w:ascii="Calibri" w:cs="Calibri" w:eastAsia="Calibri" w:hAnsi="Calibri" w:hint="default"/>
        <w:b/>
        <w:bCs/>
        <w:i w:val="false"/>
        <w:iCs w:val="false"/>
        <w:color w:val="000000"/>
        <w:sz w:val="32"/>
        <w:szCs w:val="22"/>
        <w:highlight w:val="none"/>
        <w:vertAlign w:val="baseline"/>
        <w:em w:val="none"/>
        <w:lang w:val="en-US" w:eastAsia="en-US"/>
      </w:rPr>
      <w:t xml:space="preserve"> </w:t>
    </w:r>
    <w:r>
      <w:rPr>
        <w:rFonts w:ascii="Calibri" w:cs="Calibri" w:eastAsia="Calibri" w:hAnsi="Calibri" w:hint="default"/>
        <w:b/>
        <w:bCs/>
        <w:i w:val="false"/>
        <w:iCs w:val="false"/>
        <w:color w:val="000000"/>
        <w:sz w:val="32"/>
        <w:szCs w:val="22"/>
        <w:highlight w:val="none"/>
        <w:vertAlign w:val="baseline"/>
        <w:em w:val="none"/>
        <w:lang w:val="en-US" w:eastAsia="en-US"/>
      </w:rPr>
      <w:t>PLANS</w:t>
    </w:r>
  </w:p>
  <w:p>
    <w:pPr>
      <w:jc w:val="center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C1F8F6B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5DAE3B0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DC2C01A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4E6E322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6F14B3F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83921C6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4F0E208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7"/>
    <w:multiLevelType w:val="hybridMultilevel"/>
    <w:tmpl w:val="310E6CE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8"/>
    <w:multiLevelType w:val="hybridMultilevel"/>
    <w:tmpl w:val="E3BC37D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0000009"/>
    <w:multiLevelType w:val="hybridMultilevel"/>
    <w:tmpl w:val="0AA6CE5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A"/>
    <w:multiLevelType w:val="hybridMultilevel"/>
    <w:tmpl w:val="16F4DF4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B"/>
    <w:multiLevelType w:val="hybridMultilevel"/>
    <w:tmpl w:val="EBC8F6F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000000C"/>
    <w:multiLevelType w:val="hybridMultilevel"/>
    <w:tmpl w:val="989888D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000000D"/>
    <w:multiLevelType w:val="hybridMultilevel"/>
    <w:tmpl w:val="6E02D87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000000E"/>
    <w:multiLevelType w:val="hybridMultilevel"/>
    <w:tmpl w:val="DA7ED1B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00000F"/>
    <w:multiLevelType w:val="hybridMultilevel"/>
    <w:tmpl w:val="48CE64C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0"/>
    <w:multiLevelType w:val="hybridMultilevel"/>
    <w:tmpl w:val="C634736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000011"/>
    <w:multiLevelType w:val="hybridMultilevel"/>
    <w:tmpl w:val="D1C0627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0000012"/>
    <w:multiLevelType w:val="hybridMultilevel"/>
    <w:tmpl w:val="23DADCB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000013"/>
    <w:multiLevelType w:val="hybridMultilevel"/>
    <w:tmpl w:val="DEAC026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0000014"/>
    <w:multiLevelType w:val="hybridMultilevel"/>
    <w:tmpl w:val="E1C86B8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0000015"/>
    <w:multiLevelType w:val="hybridMultilevel"/>
    <w:tmpl w:val="DEEA436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0000016"/>
    <w:multiLevelType w:val="hybridMultilevel"/>
    <w:tmpl w:val="F67804A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00000017"/>
    <w:multiLevelType w:val="hybridMultilevel"/>
    <w:tmpl w:val="B6CA05D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0000018"/>
    <w:multiLevelType w:val="hybridMultilevel"/>
    <w:tmpl w:val="3F9233E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0000019"/>
    <w:multiLevelType w:val="hybridMultilevel"/>
    <w:tmpl w:val="ECB6B33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0000001A"/>
    <w:multiLevelType w:val="hybridMultilevel"/>
    <w:tmpl w:val="7D5A802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0000001B"/>
    <w:multiLevelType w:val="hybridMultilevel"/>
    <w:tmpl w:val="BD2CF71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000001C"/>
    <w:multiLevelType w:val="hybridMultilevel"/>
    <w:tmpl w:val="FF9A600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0000001D"/>
    <w:multiLevelType w:val="hybridMultilevel"/>
    <w:tmpl w:val="04A6B77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0000001E"/>
    <w:multiLevelType w:val="hybridMultilevel"/>
    <w:tmpl w:val="01B2870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0000001F"/>
    <w:multiLevelType w:val="hybridMultilevel"/>
    <w:tmpl w:val="6532C05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00000020"/>
    <w:multiLevelType w:val="hybridMultilevel"/>
    <w:tmpl w:val="E5160F2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0000021"/>
    <w:multiLevelType w:val="hybridMultilevel"/>
    <w:tmpl w:val="972E64F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0000022"/>
    <w:multiLevelType w:val="hybridMultilevel"/>
    <w:tmpl w:val="9EC8CD9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0000023"/>
    <w:multiLevelType w:val="hybridMultilevel"/>
    <w:tmpl w:val="718810E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00000024"/>
    <w:multiLevelType w:val="hybridMultilevel"/>
    <w:tmpl w:val="B08C7B9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00000025"/>
    <w:multiLevelType w:val="hybridMultilevel"/>
    <w:tmpl w:val="C758FB2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00000026"/>
    <w:multiLevelType w:val="hybridMultilevel"/>
    <w:tmpl w:val="A00448F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00000027"/>
    <w:multiLevelType w:val="hybridMultilevel"/>
    <w:tmpl w:val="30F813A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00000028"/>
    <w:multiLevelType w:val="hybridMultilevel"/>
    <w:tmpl w:val="3C32C2D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00000029"/>
    <w:multiLevelType w:val="hybridMultilevel"/>
    <w:tmpl w:val="BD1C4E0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0000002A"/>
    <w:multiLevelType w:val="hybridMultilevel"/>
    <w:tmpl w:val="8588366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0000002B"/>
    <w:multiLevelType w:val="hybridMultilevel"/>
    <w:tmpl w:val="EF449EB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0000002C"/>
    <w:multiLevelType w:val="hybridMultilevel"/>
    <w:tmpl w:val="7C9CE54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2"/>
  </w:num>
  <w:num w:numId="2">
    <w:abstractNumId w:val="19"/>
  </w:num>
  <w:num w:numId="3">
    <w:abstractNumId w:val="22"/>
  </w:num>
  <w:num w:numId="4">
    <w:abstractNumId w:val="3"/>
  </w:num>
  <w:num w:numId="5">
    <w:abstractNumId w:val="4"/>
  </w:num>
  <w:num w:numId="6">
    <w:abstractNumId w:val="36"/>
  </w:num>
  <w:num w:numId="7">
    <w:abstractNumId w:val="10"/>
  </w:num>
  <w:num w:numId="8">
    <w:abstractNumId w:val="9"/>
  </w:num>
  <w:num w:numId="9">
    <w:abstractNumId w:val="25"/>
  </w:num>
  <w:num w:numId="10">
    <w:abstractNumId w:val="31"/>
  </w:num>
  <w:num w:numId="11">
    <w:abstractNumId w:val="11"/>
  </w:num>
  <w:num w:numId="12">
    <w:abstractNumId w:val="37"/>
  </w:num>
  <w:num w:numId="13">
    <w:abstractNumId w:val="29"/>
  </w:num>
  <w:num w:numId="14">
    <w:abstractNumId w:val="20"/>
  </w:num>
  <w:num w:numId="15">
    <w:abstractNumId w:val="38"/>
  </w:num>
  <w:num w:numId="16">
    <w:abstractNumId w:val="34"/>
  </w:num>
  <w:num w:numId="17">
    <w:abstractNumId w:val="26"/>
  </w:num>
  <w:num w:numId="18">
    <w:abstractNumId w:val="32"/>
  </w:num>
  <w:num w:numId="19">
    <w:abstractNumId w:val="23"/>
  </w:num>
  <w:num w:numId="20">
    <w:abstractNumId w:val="15"/>
  </w:num>
  <w:num w:numId="21">
    <w:abstractNumId w:val="18"/>
  </w:num>
  <w:num w:numId="22">
    <w:abstractNumId w:val="33"/>
  </w:num>
  <w:num w:numId="23">
    <w:abstractNumId w:val="6"/>
  </w:num>
  <w:num w:numId="24">
    <w:abstractNumId w:val="2"/>
  </w:num>
  <w:num w:numId="25">
    <w:abstractNumId w:val="44"/>
  </w:num>
  <w:num w:numId="26">
    <w:abstractNumId w:val="16"/>
  </w:num>
  <w:num w:numId="27">
    <w:abstractNumId w:val="13"/>
  </w:num>
  <w:num w:numId="28">
    <w:abstractNumId w:val="27"/>
  </w:num>
  <w:num w:numId="29">
    <w:abstractNumId w:val="0"/>
  </w:num>
  <w:num w:numId="30">
    <w:abstractNumId w:val="21"/>
  </w:num>
  <w:num w:numId="31">
    <w:abstractNumId w:val="28"/>
  </w:num>
  <w:num w:numId="32">
    <w:abstractNumId w:val="8"/>
  </w:num>
  <w:num w:numId="33">
    <w:abstractNumId w:val="5"/>
  </w:num>
  <w:num w:numId="34">
    <w:abstractNumId w:val="30"/>
  </w:num>
  <w:num w:numId="35">
    <w:abstractNumId w:val="1"/>
  </w:num>
  <w:num w:numId="36">
    <w:abstractNumId w:val="17"/>
  </w:num>
  <w:num w:numId="37">
    <w:abstractNumId w:val="35"/>
  </w:num>
  <w:num w:numId="38">
    <w:abstractNumId w:val="7"/>
  </w:num>
  <w:num w:numId="39">
    <w:abstractNumId w:val="14"/>
  </w:num>
  <w:num w:numId="40">
    <w:abstractNumId w:val="24"/>
  </w:num>
  <w:num w:numId="41">
    <w:abstractNumId w:val="12"/>
  </w:num>
  <w:num w:numId="42">
    <w:abstractNumId w:val="39"/>
  </w:num>
  <w:num w:numId="43">
    <w:abstractNumId w:val="40"/>
  </w:num>
  <w:num w:numId="44">
    <w:abstractNumId w:val="41"/>
  </w:num>
  <w:num w:numId="45">
    <w:abstractNumId w:val="43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doNotDisplayPageBoundaries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SimSun" w:eastAsia="SimSun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uiPriority w:val="59"/>
    <w:pPr/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table" w:styleId="style167">
    <w:name w:val="Medium Grid 3"/>
    <w:basedOn w:val="style105"/>
    <w:next w:val="style167"/>
    <w:uiPriority w:val="69"/>
    <w:pPr/>
    <w:rPr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cPr>
      <w:tcBorders/>
      <w:shd w:val="clear" w:color="auto" w:fill="c0c0c0"/>
    </w:tcPr>
  </w:style>
  <w:style w:type="table" w:styleId="style185">
    <w:name w:val="Medium Grid 3 Accent 1"/>
    <w:basedOn w:val="style105"/>
    <w:next w:val="style185"/>
    <w:uiPriority w:val="69"/>
    <w:pPr/>
    <w:rPr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cPr>
      <w:tcBorders/>
      <w:shd w:val="clear" w:color="auto" w:fill="d3dfee"/>
    </w:tcPr>
  </w:style>
  <w:style w:type="table" w:styleId="style199">
    <w:name w:val="Medium Grid 3 Accent 2"/>
    <w:basedOn w:val="style105"/>
    <w:next w:val="style199"/>
    <w:uiPriority w:val="69"/>
    <w:pPr/>
    <w:rPr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cPr>
      <w:tcBorders/>
      <w:shd w:val="clear" w:color="auto" w:fill="efd3d2"/>
    </w:tcPr>
  </w:style>
  <w:style w:type="table" w:styleId="style213">
    <w:name w:val="Medium Grid 3 Accent 3"/>
    <w:basedOn w:val="style105"/>
    <w:next w:val="style213"/>
    <w:uiPriority w:val="69"/>
    <w:pPr/>
    <w:rPr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cPr>
      <w:tcBorders/>
      <w:shd w:val="clear" w:color="auto" w:fill="e6eed5"/>
    </w:tcPr>
  </w:style>
  <w:style w:type="table" w:styleId="style227">
    <w:name w:val="Medium Grid 3 Accent 4"/>
    <w:basedOn w:val="style105"/>
    <w:next w:val="style227"/>
    <w:uiPriority w:val="69"/>
    <w:pPr/>
    <w:rPr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cPr>
      <w:tcBorders/>
      <w:shd w:val="clear" w:color="auto" w:fill="dfd8e8"/>
    </w:tcPr>
  </w:style>
  <w:style w:type="table" w:styleId="style241">
    <w:name w:val="Medium Grid 3 Accent 5"/>
    <w:basedOn w:val="style105"/>
    <w:next w:val="style241"/>
    <w:uiPriority w:val="69"/>
    <w:pPr/>
    <w:rPr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cPr>
      <w:tcBorders/>
      <w:shd w:val="clear" w:color="auto" w:fill="d2eaf1"/>
    </w:tcPr>
  </w:style>
  <w:style w:type="table" w:styleId="style255">
    <w:name w:val="Medium Grid 3 Accent 6"/>
    <w:basedOn w:val="style105"/>
    <w:next w:val="style255"/>
    <w:uiPriority w:val="69"/>
    <w:pPr/>
    <w:rPr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cPr>
      <w:tcBorders/>
      <w:shd w:val="clear" w:color="auto" w:fill="fde4d0"/>
    </w:tc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footer" Target="footer2.xml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Words>4709</Words>
  <Pages>23</Pages>
  <Characters>30179</Characters>
  <Application>WPS Office</Application>
  <DocSecurity>0</DocSecurity>
  <Paragraphs>1124</Paragraphs>
  <ScaleCrop>false</ScaleCrop>
  <LinksUpToDate>false</LinksUpToDate>
  <CharactersWithSpaces>34049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2023-02-28T11:41:00Z</dcterms:created>
  <dc:creator>rashfordstanmucheru@gmail.com</dc:creator>
  <lastModifiedBy>V2332</lastModifiedBy>
  <dcterms:modified xsi:type="dcterms:W3CDTF">2025-03-30T05:03:00Z</dcterms:modified>
  <revision>28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f3b43577b2f6449aa1a4dfce689b96ae</vt:lpwstr>
  </property>
</Properties>
</file>