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MARKING SCHEME PAPER 2</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UNSEEN TEXT</w:t>
        <w:tab/>
        <w:tab/>
        <w:tab/>
        <w:tab/>
        <w:tab/>
        <w:tab/>
        <w:tab/>
        <w:tab/>
        <w:t xml:space="preserve">20 MARKS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allow you to communicate your message with clarity and ease to a far larger audience than through face to face or telephone answers. 3marks.</w:t>
      </w:r>
    </w:p>
    <w:p w:rsidR="00000000" w:rsidDel="00000000" w:rsidP="00000000" w:rsidRDefault="00000000" w:rsidRPr="00000000" w14:paraId="00000004">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Creates poor first impressions and immediate negative reaction if they spot a spelling or grammatical mistake.</w:t>
      </w:r>
    </w:p>
    <w:p w:rsidR="00000000" w:rsidDel="00000000" w:rsidP="00000000" w:rsidRDefault="00000000" w:rsidRPr="00000000" w14:paraId="00000005">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Summary of the steps involved in good writing</w:t>
      </w:r>
    </w:p>
    <w:p w:rsidR="00000000" w:rsidDel="00000000" w:rsidP="00000000" w:rsidRDefault="00000000" w:rsidRPr="00000000" w14:paraId="000000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check for poor writing and spelling mistakes</w:t>
      </w:r>
    </w:p>
    <w:p w:rsidR="00000000" w:rsidDel="00000000" w:rsidP="00000000" w:rsidRDefault="00000000" w:rsidRPr="00000000" w14:paraId="000000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re-read all written communications</w:t>
      </w:r>
    </w:p>
    <w:p w:rsidR="00000000" w:rsidDel="00000000" w:rsidP="00000000" w:rsidRDefault="00000000" w:rsidRPr="00000000" w14:paraId="000000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not assume that spelling and grammar checkers will identifyall mistakes</w:t>
      </w:r>
    </w:p>
    <w:p w:rsidR="00000000" w:rsidDel="00000000" w:rsidP="00000000" w:rsidRDefault="00000000" w:rsidRPr="00000000" w14:paraId="000000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even if you know spelling and grammar rules, double-check your work</w:t>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have it proof-read by somebody else as many incorrect words can indeed be spelt correctly</w:t>
      </w:r>
    </w:p>
    <w:p w:rsidR="00000000" w:rsidDel="00000000" w:rsidP="00000000" w:rsidRDefault="00000000" w:rsidRPr="00000000" w14:paraId="0000000B">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Irony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Today in the 21st century it is expected that literacy levels have risen and people know how to write well. Instead more and more examples of poor writing skills both in print and on the web are seen.</w:t>
      </w:r>
    </w:p>
    <w:p w:rsidR="00000000" w:rsidDel="00000000" w:rsidP="00000000" w:rsidRDefault="00000000" w:rsidRPr="00000000" w14:paraId="0000000D">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is a skill which can be learned like any other, this is the good news.</w:t>
      </w:r>
    </w:p>
    <w:p w:rsidR="00000000" w:rsidDel="00000000" w:rsidP="00000000" w:rsidRDefault="00000000" w:rsidRPr="00000000" w14:paraId="0000000E">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Audience</w:t>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medium</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Formal/informal style</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Structure</w:t>
      </w:r>
    </w:p>
    <w:p w:rsidR="00000000" w:rsidDel="00000000" w:rsidP="00000000" w:rsidRDefault="00000000" w:rsidRPr="00000000" w14:paraId="00000012">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Meanings of words</w:t>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Counterfeit products – fake materials</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Decipher – make out</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Phishing – hacking</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Typographical errors – typing mistakes</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EXCERPT  (BLOSSOMS OF THE SAVANNAH</w:t>
        <w:tab/>
        <w:tab/>
        <w:tab/>
        <w:tab/>
        <w:t xml:space="preserve">25 MARKS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Place this excerpt in its immediate context. (4 Mks)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Before –  at the shop-Resian is told by her father of Oloisudori’s intention to marry her </w:t>
      </w:r>
    </w:p>
    <w:p w:rsidR="00000000" w:rsidDel="00000000" w:rsidP="00000000" w:rsidRDefault="00000000" w:rsidRPr="00000000" w14:paraId="0000001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She refuses, shouts cries and screams and accuses her father of betrayal</w:t>
      </w:r>
    </w:p>
    <w:p w:rsidR="00000000" w:rsidDel="00000000" w:rsidP="00000000" w:rsidRDefault="00000000" w:rsidRPr="00000000" w14:paraId="0000001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her father slaps her twice but still refuses</w:t>
      </w:r>
    </w:p>
    <w:p w:rsidR="00000000" w:rsidDel="00000000" w:rsidP="00000000" w:rsidRDefault="00000000" w:rsidRPr="00000000" w14:paraId="0000001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she insists that she will not marry Oloisudori and must go to university </w:t>
      </w:r>
    </w:p>
    <w:p w:rsidR="00000000" w:rsidDel="00000000" w:rsidP="00000000" w:rsidRDefault="00000000" w:rsidRPr="00000000" w14:paraId="0000001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She turns and walks to the door and leaves the shop</w:t>
      </w:r>
    </w:p>
    <w:p w:rsidR="00000000" w:rsidDel="00000000" w:rsidP="00000000" w:rsidRDefault="00000000" w:rsidRPr="00000000" w14:paraId="0000001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walks towards Nasila River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 Olarinkoi promises to take her to a family in Nasila to spend the night</w:t>
      </w:r>
    </w:p>
    <w:p w:rsidR="00000000" w:rsidDel="00000000" w:rsidP="00000000" w:rsidRDefault="00000000" w:rsidRPr="00000000" w14:paraId="0000002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 organizes transport so that they leave early the following day</w:t>
      </w:r>
    </w:p>
    <w:p w:rsidR="00000000" w:rsidDel="00000000" w:rsidP="00000000" w:rsidRDefault="00000000" w:rsidRPr="00000000" w14:paraId="0000002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Early the following day, Resian is woken up by the kind-hearted old woman who accommodated her, with hot porridge</w:t>
      </w:r>
    </w:p>
    <w:p w:rsidR="00000000" w:rsidDel="00000000" w:rsidP="00000000" w:rsidRDefault="00000000" w:rsidRPr="00000000" w14:paraId="0000002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pick-up hoots outside the old woman’s house</w:t>
      </w:r>
    </w:p>
    <w:p w:rsidR="00000000" w:rsidDel="00000000" w:rsidP="00000000" w:rsidRDefault="00000000" w:rsidRPr="00000000" w14:paraId="0000002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Olarinkoi tells Resian to climb onto the back of the pick-up and they leave</w:t>
      </w:r>
    </w:p>
    <w:p w:rsidR="00000000" w:rsidDel="00000000" w:rsidP="00000000" w:rsidRDefault="00000000" w:rsidRPr="00000000" w14:paraId="00000024">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the incident that Olarinkoi claims to have rescued Taiyo and her sister. (4Mks)</w:t>
      </w:r>
    </w:p>
    <w:p w:rsidR="00000000" w:rsidDel="00000000" w:rsidP="00000000" w:rsidRDefault="00000000" w:rsidRPr="00000000" w14:paraId="0000002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two sisters were walking back home from the shop late in the afternoon (3 oclock). Two men appeared and blocked the road. One tried to Drag Taiyo into the bush while the other wrestled Resian. Suddenly a stranger appeared (Olarinkoi) appeared and fought the two men thereby becoming the hero of the day.</w:t>
      </w:r>
    </w:p>
    <w:p w:rsidR="00000000" w:rsidDel="00000000" w:rsidP="00000000" w:rsidRDefault="00000000" w:rsidRPr="00000000" w14:paraId="00000026">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a thematic concern found in the excerpt. (2 mks)</w:t>
      </w:r>
    </w:p>
    <w:p w:rsidR="00000000" w:rsidDel="00000000" w:rsidP="00000000" w:rsidRDefault="00000000" w:rsidRPr="00000000" w14:paraId="0000002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Determination – Resian is determined not to be married to Oloisudori, hence decides to run away. </w:t>
      </w:r>
    </w:p>
    <w:p w:rsidR="00000000" w:rsidDel="00000000" w:rsidP="00000000" w:rsidRDefault="00000000" w:rsidRPr="00000000" w14:paraId="0000002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Hope – “ who knows there could still be a chance to join Egerton university.”</w:t>
      </w:r>
    </w:p>
    <w:p w:rsidR="00000000" w:rsidDel="00000000" w:rsidP="00000000" w:rsidRDefault="00000000" w:rsidRPr="00000000" w14:paraId="0000002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Education - “ who knows there could still be a chance to join Egerton university.”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relevant with illustration)</w:t>
      </w:r>
    </w:p>
    <w:p w:rsidR="00000000" w:rsidDel="00000000" w:rsidP="00000000" w:rsidRDefault="00000000" w:rsidRPr="00000000" w14:paraId="0000002B">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the author imply when he says, “ could the answer to her woes be in that river?” (2 Mks)</w:t>
      </w:r>
    </w:p>
    <w:p w:rsidR="00000000" w:rsidDel="00000000" w:rsidP="00000000" w:rsidRDefault="00000000" w:rsidRPr="00000000" w14:paraId="0000002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Means that Resian is thinking of ending her life by drowning in river Nasila.</w:t>
      </w:r>
    </w:p>
    <w:p w:rsidR="00000000" w:rsidDel="00000000" w:rsidP="00000000" w:rsidRDefault="00000000" w:rsidRPr="00000000" w14:paraId="0000002D">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two styles that the writer has used in the excerpt. (4 Mks)</w:t>
      </w:r>
    </w:p>
    <w:p w:rsidR="00000000" w:rsidDel="00000000" w:rsidP="00000000" w:rsidRDefault="00000000" w:rsidRPr="00000000" w14:paraId="0000002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Dialogue- …illustration…- indicates the urgency of Resian’s problem and possible solution/breaks monotony of narration</w:t>
      </w:r>
    </w:p>
    <w:p w:rsidR="00000000" w:rsidDel="00000000" w:rsidP="00000000" w:rsidRDefault="00000000" w:rsidRPr="00000000" w14:paraId="0000002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Description- river Nasila is described…cool, smooth, silent swirled quietly – to symbolize the peace that can be found by the river side</w:t>
      </w:r>
    </w:p>
    <w:p w:rsidR="00000000" w:rsidDel="00000000" w:rsidP="00000000" w:rsidRDefault="00000000" w:rsidRPr="00000000" w14:paraId="0000003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Historical allusion – Egerton university- makes the story real/believable</w:t>
      </w:r>
    </w:p>
    <w:p w:rsidR="00000000" w:rsidDel="00000000" w:rsidP="00000000" w:rsidRDefault="00000000" w:rsidRPr="00000000" w14:paraId="0000003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Local words/dialect- Emakererei, maa- shows origin of the story/setting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Proverb – home is never far from one who is still alive. – brings to view the rich heritage in language/ points to Resian’s start of a new home.</w:t>
      </w:r>
    </w:p>
    <w:p w:rsidR="00000000" w:rsidDel="00000000" w:rsidP="00000000" w:rsidRDefault="00000000" w:rsidRPr="00000000" w14:paraId="00000033">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Explain the irony in the excerpt. (3 Mks)</w:t>
      </w:r>
    </w:p>
    <w:p w:rsidR="00000000" w:rsidDel="00000000" w:rsidP="00000000" w:rsidRDefault="00000000" w:rsidRPr="00000000" w14:paraId="0000003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Olarinkoi claiming to take Resian to safety while in the real sense he is forcefully taking her to be his wife.</w:t>
      </w:r>
    </w:p>
    <w:p w:rsidR="00000000" w:rsidDel="00000000" w:rsidP="00000000" w:rsidRDefault="00000000" w:rsidRPr="00000000" w14:paraId="00000035">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elsewhere in the novel, state the prophecy that Olarinkoi is trying to fulfil when he plans to rescue Resian. (3 Mks)</w:t>
      </w:r>
    </w:p>
    <w:p w:rsidR="00000000" w:rsidDel="00000000" w:rsidP="00000000" w:rsidRDefault="00000000" w:rsidRPr="00000000" w14:paraId="0000003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Olarinkoi’s mother had prophesied that Ole Kaelo would relocate to Nasila, and bring along with him his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intoiyie nemengalana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her son Olarinkoi would move to that home, live with the Kaelo’s for some time and eventually bring one of his daughters to be circumcised and be given to him as his wife.</w:t>
      </w:r>
    </w:p>
    <w:p w:rsidR="00000000" w:rsidDel="00000000" w:rsidP="00000000" w:rsidRDefault="00000000" w:rsidRPr="00000000" w14:paraId="00000037">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Comment on the character of Olarinkoi later in the novel. (3 Mks)</w:t>
      </w:r>
    </w:p>
    <w:p w:rsidR="00000000" w:rsidDel="00000000" w:rsidP="00000000" w:rsidRDefault="00000000" w:rsidRPr="00000000" w14:paraId="0000003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Unreliable/traitorous/untrustworthy/pretentious/inhumane/insensitive/brutal/inconsiderate etc</w:t>
      </w:r>
    </w:p>
    <w:p w:rsidR="00000000" w:rsidDel="00000000" w:rsidP="00000000" w:rsidRDefault="00000000" w:rsidRPr="00000000" w14:paraId="00000039">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attitude of Resian towards Oloisudori’s proposal? (2 Mks)</w:t>
      </w:r>
    </w:p>
    <w:p w:rsidR="00000000" w:rsidDel="00000000" w:rsidP="00000000" w:rsidRDefault="00000000" w:rsidRPr="00000000" w14:paraId="0000003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Contemptuous/hateful</w:t>
      </w:r>
    </w:p>
    <w:p w:rsidR="00000000" w:rsidDel="00000000" w:rsidP="00000000" w:rsidRDefault="00000000" w:rsidRPr="00000000" w14:paraId="0000003B">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 the meaning of the following words. (2 Mks)</w:t>
      </w:r>
    </w:p>
    <w:p w:rsidR="00000000" w:rsidDel="00000000" w:rsidP="00000000" w:rsidRDefault="00000000" w:rsidRPr="00000000" w14:paraId="000000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Nonchalantly – casually, relaxedly, calmly, in a calm manner, half-heartedly, disinterestedly </w:t>
      </w:r>
    </w:p>
    <w:p w:rsidR="00000000" w:rsidDel="00000000" w:rsidP="00000000" w:rsidRDefault="00000000" w:rsidRPr="00000000" w14:paraId="000000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Put one and one together - Guess the truth about the situation from what you have seen or heard/ understand something by using situation you have</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POETRY</w:t>
        <w:tab/>
        <w:tab/>
        <w:tab/>
        <w:tab/>
        <w:tab/>
        <w:tab/>
        <w:tab/>
        <w:t xml:space="preserve">20 marks</w:t>
      </w:r>
      <w:r w:rsidDel="00000000" w:rsidR="00000000" w:rsidRPr="00000000">
        <w:rPr>
          <w:rtl w:val="0"/>
        </w:rPr>
      </w:r>
    </w:p>
    <w:p w:rsidR="00000000" w:rsidDel="00000000" w:rsidP="00000000" w:rsidRDefault="00000000" w:rsidRPr="00000000" w14:paraId="0000003F">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(a)Who is the persona in the above poem?                                              (2 marks)</w:t>
      </w:r>
    </w:p>
    <w:p w:rsidR="00000000" w:rsidDel="00000000" w:rsidP="00000000" w:rsidRDefault="00000000" w:rsidRPr="00000000" w14:paraId="00000040">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persona is a trade union leader, a government official or an employer who exploits his or subjects but benefit from their sweat. “Depart with seed and return with fat-bursting fruit/And I eat the fruit.”</w:t>
      </w:r>
    </w:p>
    <w:p w:rsidR="00000000" w:rsidDel="00000000" w:rsidP="00000000" w:rsidRDefault="00000000" w:rsidRPr="00000000" w14:paraId="00000041">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(b) What is the poem about?                                                 (3 marks)</w:t>
      </w:r>
    </w:p>
    <w:p w:rsidR="00000000" w:rsidDel="00000000" w:rsidP="00000000" w:rsidRDefault="00000000" w:rsidRPr="00000000" w14:paraId="00000042">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poem is about the exploitation of workers by their employers or their leaders. The leader does not work with the labourers but benefit from their sweat. He or she does not care about them as he overruns their children and whores their daughters. Finally, he does not make effort to communicate at their level of understanding.</w:t>
      </w:r>
    </w:p>
    <w:p w:rsidR="00000000" w:rsidDel="00000000" w:rsidP="00000000" w:rsidRDefault="00000000" w:rsidRPr="00000000" w14:paraId="00000043">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(c) Identify and comment on any two stylistic devices used in this poem.                       (4 marks)</w:t>
      </w:r>
    </w:p>
    <w:p w:rsidR="00000000" w:rsidDel="00000000" w:rsidP="00000000" w:rsidRDefault="00000000" w:rsidRPr="00000000" w14:paraId="00000044">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There is use of metaphor, “seed” has been used metaphorically for the input, work or the efforts of the labourers while “fruit” meaning product or the result of the workers efforts. This depicts the hard working nature of the workers and how they are subjected to exploitation by their leaders.</w:t>
      </w:r>
    </w:p>
    <w:p w:rsidR="00000000" w:rsidDel="00000000" w:rsidP="00000000" w:rsidRDefault="00000000" w:rsidRPr="00000000" w14:paraId="00000045">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There is use of Irony. It is ironical for the leader to benefit from the fruit of the workers’ labour yet he was not involved in the process. “They suck their energy from slimy cassava/ And age-rusty taps: till they make a Benz/And I ride in the Benz”</w:t>
      </w:r>
    </w:p>
    <w:p w:rsidR="00000000" w:rsidDel="00000000" w:rsidP="00000000" w:rsidRDefault="00000000" w:rsidRPr="00000000" w14:paraId="00000046">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(d) Describe the tone of the poem.                                                                              (2 marks)</w:t>
      </w:r>
    </w:p>
    <w:p w:rsidR="00000000" w:rsidDel="00000000" w:rsidP="00000000" w:rsidRDefault="00000000" w:rsidRPr="00000000" w14:paraId="00000047">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tone is hypocritical. If the persona truly “feared” the workers, he wouldn’t engage in such forms of exploitation. He also asks the workers to unite yet he does not communicate to them at their level of understanding. “And I tell the workers to unite/ Knowing well they can’t see, hear or understand.”</w:t>
      </w:r>
    </w:p>
    <w:p w:rsidR="00000000" w:rsidDel="00000000" w:rsidP="00000000" w:rsidRDefault="00000000" w:rsidRPr="00000000" w14:paraId="00000048">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(e) The character   trait of the persona as shown in the poem                                               (2 marks)</w:t>
      </w:r>
    </w:p>
    <w:p w:rsidR="00000000" w:rsidDel="00000000" w:rsidP="00000000" w:rsidRDefault="00000000" w:rsidRPr="00000000" w14:paraId="0000004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Exploitative – “…collegize them officialize them” “And I…I whore their daughters”</w:t>
      </w:r>
    </w:p>
    <w:p w:rsidR="00000000" w:rsidDel="00000000" w:rsidP="00000000" w:rsidRDefault="00000000" w:rsidRPr="00000000" w14:paraId="0000004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Opportunistic - “And I eat the fruits” “And I ride in the Benz”</w:t>
      </w:r>
    </w:p>
    <w:p w:rsidR="00000000" w:rsidDel="00000000" w:rsidP="00000000" w:rsidRDefault="00000000" w:rsidRPr="00000000" w14:paraId="0000004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Hypocritical – “And I tell the workers to unite”</w:t>
      </w:r>
    </w:p>
    <w:p w:rsidR="00000000" w:rsidDel="00000000" w:rsidP="00000000" w:rsidRDefault="00000000" w:rsidRPr="00000000" w14:paraId="0000004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Inhuman/Cruel/Insensitive – “I overrun their kids” (Any one well illustrated trait)</w:t>
      </w:r>
    </w:p>
    <w:p w:rsidR="00000000" w:rsidDel="00000000" w:rsidP="00000000" w:rsidRDefault="00000000" w:rsidRPr="00000000" w14:paraId="0000004D">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dominant theme in the poem is exploitation of workers. This is because the leaders subject the workers to harsh conditions at work and instead of the workers benefiting, it is the leaders who enjoy what they did not work for. “Depart with seed and return with fat-bursting fruit/ And I eat the fruit.”</w:t>
      </w:r>
    </w:p>
    <w:p w:rsidR="00000000" w:rsidDel="00000000" w:rsidP="00000000" w:rsidRDefault="00000000" w:rsidRPr="00000000" w14:paraId="0000004E">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(f) Explain the meaning of the following lines as used in the poem.                       (4 marks)            </w:t>
      </w:r>
    </w:p>
    <w:p w:rsidR="00000000" w:rsidDel="00000000" w:rsidP="00000000" w:rsidRDefault="00000000" w:rsidRPr="00000000" w14:paraId="0000004F">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(i) Depart with seed and return with fat-bursting fruit</w:t>
      </w:r>
    </w:p>
    <w:p w:rsidR="00000000" w:rsidDel="00000000" w:rsidP="00000000" w:rsidRDefault="00000000" w:rsidRPr="00000000" w14:paraId="00000050">
      <w:pPr>
        <w:ind w:firstLine="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And I eat the fruit</w:t>
      </w:r>
    </w:p>
    <w:p w:rsidR="00000000" w:rsidDel="00000000" w:rsidP="00000000" w:rsidRDefault="00000000" w:rsidRPr="00000000" w14:paraId="00000051">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It explains the efforts of the labourers and the result of their hard work which later benefits the leaders who did not take part in the process of realizing the result. This emphasizes the extent of exploitation meted at the workers.</w:t>
      </w:r>
    </w:p>
    <w:p w:rsidR="00000000" w:rsidDel="00000000" w:rsidP="00000000" w:rsidRDefault="00000000" w:rsidRPr="00000000" w14:paraId="00000052">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(ii) But one day a rainstorm shall flood</w:t>
      </w:r>
    </w:p>
    <w:p w:rsidR="00000000" w:rsidDel="00000000" w:rsidP="00000000" w:rsidRDefault="00000000" w:rsidRPr="00000000" w14:paraId="00000053">
      <w:pPr>
        <w:ind w:left="36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The litter-rotten hovels</w:t>
      </w:r>
    </w:p>
    <w:p w:rsidR="00000000" w:rsidDel="00000000" w:rsidP="00000000" w:rsidRDefault="00000000" w:rsidRPr="00000000" w14:paraId="00000054">
      <w:pPr>
        <w:ind w:left="36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 And wash the workers’ eyes clean</w:t>
      </w:r>
    </w:p>
    <w:p w:rsidR="00000000" w:rsidDel="00000000" w:rsidP="00000000" w:rsidRDefault="00000000" w:rsidRPr="00000000" w14:paraId="00000055">
      <w:pPr>
        <w:ind w:left="36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Refresh the tattered muscles for a long-delayed</w:t>
      </w:r>
    </w:p>
    <w:p w:rsidR="00000000" w:rsidDel="00000000" w:rsidP="00000000" w:rsidRDefault="00000000" w:rsidRPr="00000000" w14:paraId="00000056">
      <w:pPr>
        <w:ind w:left="36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  Blow</w:t>
      </w:r>
    </w:p>
    <w:p w:rsidR="00000000" w:rsidDel="00000000" w:rsidP="00000000" w:rsidRDefault="00000000" w:rsidRPr="00000000" w14:paraId="00000057">
      <w:pPr>
        <w:ind w:left="36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It speaks of hope; the workers will rise up and change their condition</w:t>
      </w:r>
    </w:p>
    <w:p w:rsidR="00000000" w:rsidDel="00000000" w:rsidP="00000000" w:rsidRDefault="00000000" w:rsidRPr="00000000" w14:paraId="00000058">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(g)  Identify two instances in the poem which describe the workers living in deplorable conditions. (2 marks)</w:t>
      </w:r>
    </w:p>
    <w:p w:rsidR="00000000" w:rsidDel="00000000" w:rsidP="00000000" w:rsidRDefault="00000000" w:rsidRPr="00000000" w14:paraId="0000005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45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work in scorching sun “And still they toil: at boiling point”, </w:t>
      </w:r>
    </w:p>
    <w:p w:rsidR="00000000" w:rsidDel="00000000" w:rsidP="00000000" w:rsidRDefault="00000000" w:rsidRPr="00000000" w14:paraId="0000005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45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noise pollution “In head-splitting noise” </w:t>
      </w:r>
    </w:p>
    <w:p w:rsidR="00000000" w:rsidDel="00000000" w:rsidP="00000000" w:rsidRDefault="00000000" w:rsidRPr="00000000" w14:paraId="0000005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45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Death “threatening saws” </w:t>
      </w:r>
    </w:p>
    <w:p w:rsidR="00000000" w:rsidDel="00000000" w:rsidP="00000000" w:rsidRDefault="00000000" w:rsidRPr="00000000" w14:paraId="0000005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45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do not feed well “They suck their energy from slimy cassava”</w:t>
      </w:r>
    </w:p>
    <w:p w:rsidR="00000000" w:rsidDel="00000000" w:rsidP="00000000" w:rsidRDefault="00000000" w:rsidRPr="00000000" w14:paraId="0000005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45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drink dirty water “And age-rusty taps” (Any two)</w:t>
      </w:r>
    </w:p>
    <w:p w:rsidR="00000000" w:rsidDel="00000000" w:rsidP="00000000" w:rsidRDefault="00000000" w:rsidRPr="00000000" w14:paraId="0000005E">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(h)  Comment on the use of coordinating conjunction “And” in this poem.     (1 mark)</w:t>
      </w:r>
    </w:p>
    <w:p w:rsidR="00000000" w:rsidDel="00000000" w:rsidP="00000000" w:rsidRDefault="00000000" w:rsidRPr="00000000" w14:paraId="0000005F">
      <w:pPr>
        <w:ind w:left="360" w:firstLine="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It gives additional details of the suffering/ exploitation of the workers.</w:t>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GRAMMAR</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Maria accused the young men of stealing her sweet potatoes.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introduction of free primary education in Kenya required a lot of planning and great courage.</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judges declared Cheptoo the winner.</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Believing that technology will take over their lives, some people are afraid of it.</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Knowing nothing about the area, he decided to look for a house at a different place.</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Encouraged by the applause of the students, the teacher repeated his favourite joke.</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Theatrical</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Adventurous</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Available</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Dropped behind</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Went about</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After the thorough beating by the crowd the thief was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living on borrowed time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young man was asked to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clean up his act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by the counselor.</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The chicken is cooked and can be eaten</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chicken can be fed.</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72">
      <w:pPr>
        <w:ind w:left="360" w:firstLine="0"/>
        <w:rPr>
          <w:rFonts w:ascii="Cambria" w:cs="Cambria" w:eastAsia="Cambria" w:hAnsi="Cambria"/>
          <w:sz w:val="24"/>
          <w:szCs w:val="24"/>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libri" w:cs="Calibri" w:eastAsia="Calibri" w:hAnsi="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2"/>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2"/>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2"/>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2"/>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2"/>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rFonts w:ascii="Cambria" w:cs="Cambria" w:eastAsia="Cambria" w:hAnsi="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Roman"/>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H/1r6FYvSNUFdw0P4SQQnI5R+w==">AMUW2mV5de36Irbrz9F87M/cvs71JW3CGT5c/hkeEvMezqXKTDA1VBIwC4HJy/wFS14KhFo5eDtOJrQJYZxVp27EZkh8QoP7GleTeFkOf8VowHKxP+E6oUM=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2020-02-27T11:35:00Z</dcterms:created>
  <dc:creator>User</dc:creator>
</cp:coreProperties>
</file>